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D59C" w14:textId="77777777" w:rsidR="004662B5" w:rsidRPr="00B11CBC" w:rsidRDefault="004662B5" w:rsidP="00703EB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CBC">
        <w:rPr>
          <w:rFonts w:ascii="Times New Roman" w:eastAsia="Times New Roman" w:hAnsi="Times New Roman" w:cs="Times New Roman"/>
          <w:b/>
          <w:sz w:val="28"/>
          <w:szCs w:val="28"/>
        </w:rPr>
        <w:t>Макет оформления контрольно-оценочных материалов для квалифика</w:t>
      </w:r>
      <w:r w:rsidR="00CF2AB9" w:rsidRPr="00B11CBC">
        <w:rPr>
          <w:rFonts w:ascii="Times New Roman" w:eastAsia="Times New Roman" w:hAnsi="Times New Roman" w:cs="Times New Roman"/>
          <w:b/>
          <w:sz w:val="28"/>
          <w:szCs w:val="28"/>
        </w:rPr>
        <w:t>ционного экзамена</w:t>
      </w:r>
    </w:p>
    <w:p w14:paraId="357BAED8" w14:textId="77777777" w:rsidR="004662B5" w:rsidRPr="004662B5" w:rsidRDefault="004662B5" w:rsidP="00703E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B11CBC">
        <w:rPr>
          <w:rFonts w:ascii="Times New Roman" w:hAnsi="Times New Roman" w:cs="Times New Roman"/>
          <w:sz w:val="28"/>
          <w:szCs w:val="28"/>
        </w:rPr>
        <w:t xml:space="preserve">промышленности и торговли </w:t>
      </w:r>
      <w:r w:rsidRPr="004662B5">
        <w:rPr>
          <w:rFonts w:ascii="Times New Roman" w:hAnsi="Times New Roman" w:cs="Times New Roman"/>
          <w:sz w:val="28"/>
          <w:szCs w:val="28"/>
        </w:rPr>
        <w:t>Тверской области</w:t>
      </w:r>
    </w:p>
    <w:p w14:paraId="64EF60E5" w14:textId="77777777" w:rsidR="004662B5" w:rsidRPr="004662B5" w:rsidRDefault="00CF2AB9" w:rsidP="00703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 ОУ</w:t>
      </w:r>
      <w:r w:rsidR="004662B5" w:rsidRPr="004662B5">
        <w:rPr>
          <w:rFonts w:ascii="Times New Roman" w:hAnsi="Times New Roman" w:cs="Times New Roman"/>
          <w:b/>
          <w:sz w:val="28"/>
          <w:szCs w:val="28"/>
        </w:rPr>
        <w:t xml:space="preserve"> «Торжокский государственный промышленно-гуманитарный колледж»</w:t>
      </w:r>
    </w:p>
    <w:p w14:paraId="4E651585" w14:textId="77777777" w:rsidR="004662B5" w:rsidRPr="004662B5" w:rsidRDefault="004662B5" w:rsidP="00703E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Специальность _</w:t>
      </w:r>
      <w:proofErr w:type="gramStart"/>
      <w:r w:rsidRPr="004662B5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4662B5">
        <w:rPr>
          <w:rFonts w:ascii="Times New Roman" w:hAnsi="Times New Roman" w:cs="Times New Roman"/>
          <w:sz w:val="28"/>
          <w:szCs w:val="28"/>
        </w:rPr>
        <w:t>_.__ «Название»</w:t>
      </w:r>
    </w:p>
    <w:p w14:paraId="16F7717A" w14:textId="77777777" w:rsidR="004662B5" w:rsidRPr="004662B5" w:rsidRDefault="004662B5" w:rsidP="00703E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Профессия _</w:t>
      </w:r>
      <w:proofErr w:type="gramStart"/>
      <w:r w:rsidRPr="004662B5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4662B5">
        <w:rPr>
          <w:rFonts w:ascii="Times New Roman" w:hAnsi="Times New Roman" w:cs="Times New Roman"/>
          <w:sz w:val="28"/>
          <w:szCs w:val="28"/>
        </w:rPr>
        <w:t>_.__ «Название»</w:t>
      </w:r>
    </w:p>
    <w:p w14:paraId="2DC906D9" w14:textId="77777777" w:rsidR="004662B5" w:rsidRPr="004662B5" w:rsidRDefault="004662B5" w:rsidP="00703EB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4188F26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caps/>
          <w:sz w:val="28"/>
          <w:szCs w:val="28"/>
        </w:rPr>
      </w:pPr>
    </w:p>
    <w:p w14:paraId="0D384FE4" w14:textId="77777777" w:rsidR="004662B5" w:rsidRPr="004662B5" w:rsidRDefault="004662B5" w:rsidP="005D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</w:p>
    <w:p w14:paraId="445DA250" w14:textId="77777777" w:rsidR="004662B5" w:rsidRPr="004662B5" w:rsidRDefault="004662B5" w:rsidP="005D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</w:p>
    <w:p w14:paraId="5728B1A6" w14:textId="77777777" w:rsidR="004662B5" w:rsidRPr="004662B5" w:rsidRDefault="004662B5" w:rsidP="005D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</w:p>
    <w:p w14:paraId="4F341E4C" w14:textId="77777777" w:rsidR="004662B5" w:rsidRPr="004662B5" w:rsidRDefault="004662B5" w:rsidP="005D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</w:p>
    <w:p w14:paraId="1D7B2027" w14:textId="77777777" w:rsidR="004662B5" w:rsidRPr="004662B5" w:rsidRDefault="004662B5" w:rsidP="005D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14:paraId="178D4A24" w14:textId="77777777" w:rsidR="004662B5" w:rsidRPr="004662B5" w:rsidRDefault="004662B5" w:rsidP="005D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4662B5">
        <w:rPr>
          <w:rFonts w:ascii="Times New Roman" w:hAnsi="Times New Roman" w:cs="Times New Roman"/>
          <w:b/>
          <w:caps/>
          <w:sz w:val="36"/>
          <w:szCs w:val="36"/>
        </w:rPr>
        <w:t>ПМ __. НАЗВАНИЕ</w:t>
      </w:r>
    </w:p>
    <w:p w14:paraId="226215FB" w14:textId="77777777" w:rsidR="004662B5" w:rsidRPr="004662B5" w:rsidRDefault="004662B5" w:rsidP="005D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caps/>
          <w:sz w:val="36"/>
          <w:szCs w:val="36"/>
          <w:u w:val="single"/>
        </w:rPr>
      </w:pPr>
      <w:r w:rsidRPr="004662B5">
        <w:rPr>
          <w:rFonts w:ascii="Times New Roman" w:hAnsi="Times New Roman" w:cs="Times New Roman"/>
          <w:b/>
          <w:caps/>
          <w:sz w:val="36"/>
          <w:szCs w:val="36"/>
          <w:u w:val="single"/>
        </w:rPr>
        <w:t xml:space="preserve">  </w:t>
      </w:r>
    </w:p>
    <w:p w14:paraId="27F1FBED" w14:textId="77777777" w:rsidR="004662B5" w:rsidRPr="004662B5" w:rsidRDefault="004662B5" w:rsidP="005D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662B5">
        <w:rPr>
          <w:rFonts w:ascii="Times New Roman" w:hAnsi="Times New Roman" w:cs="Times New Roman"/>
          <w:sz w:val="36"/>
          <w:szCs w:val="36"/>
        </w:rPr>
        <w:t xml:space="preserve">КОНТРОЛЬНО-ОЦЕНОЧНЫЕ МАТЕРИАЛЫ </w:t>
      </w:r>
    </w:p>
    <w:p w14:paraId="095A805A" w14:textId="77777777" w:rsidR="004662B5" w:rsidRPr="004662B5" w:rsidRDefault="004662B5" w:rsidP="005D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662B5">
        <w:rPr>
          <w:rFonts w:ascii="Times New Roman" w:hAnsi="Times New Roman" w:cs="Times New Roman"/>
          <w:sz w:val="36"/>
          <w:szCs w:val="36"/>
        </w:rPr>
        <w:t>ДЛЯ ПРОВЕДЕНИЯ КВАЛИФИКАЦИОННОГО ЭКЗАМЕНА</w:t>
      </w:r>
    </w:p>
    <w:p w14:paraId="6FFABA95" w14:textId="77777777" w:rsidR="004662B5" w:rsidRPr="004662B5" w:rsidRDefault="004662B5" w:rsidP="005D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sz w:val="36"/>
          <w:szCs w:val="36"/>
        </w:rPr>
      </w:pPr>
    </w:p>
    <w:p w14:paraId="00D4E7AF" w14:textId="77777777" w:rsidR="004662B5" w:rsidRPr="004662B5" w:rsidRDefault="004662B5" w:rsidP="005D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14:paraId="02C8DA4D" w14:textId="77777777" w:rsidR="004662B5" w:rsidRPr="004662B5" w:rsidRDefault="004662B5" w:rsidP="005D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14:paraId="6E6B7883" w14:textId="77777777" w:rsidR="004662B5" w:rsidRPr="004662B5" w:rsidRDefault="004662B5" w:rsidP="005D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FB3C4D" w14:textId="77777777" w:rsidR="004662B5" w:rsidRPr="004662B5" w:rsidRDefault="004662B5" w:rsidP="005D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45271E" w14:textId="77777777" w:rsidR="004662B5" w:rsidRPr="004662B5" w:rsidRDefault="004662B5" w:rsidP="005D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</w:p>
    <w:p w14:paraId="57FA9F3C" w14:textId="77777777" w:rsidR="004662B5" w:rsidRPr="004662B5" w:rsidRDefault="004662B5" w:rsidP="005D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4BBABDF" w14:textId="77777777" w:rsidR="004662B5" w:rsidRPr="004662B5" w:rsidRDefault="004662B5" w:rsidP="005D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</w:p>
    <w:p w14:paraId="6EBD5324" w14:textId="77777777" w:rsidR="004662B5" w:rsidRPr="004662B5" w:rsidRDefault="004662B5" w:rsidP="005D1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62B5">
        <w:rPr>
          <w:rFonts w:ascii="Times New Roman" w:hAnsi="Times New Roman" w:cs="Times New Roman"/>
          <w:bCs/>
          <w:sz w:val="28"/>
          <w:szCs w:val="28"/>
        </w:rPr>
        <w:t>Торжок, 20</w:t>
      </w:r>
      <w:r w:rsidR="00B11CBC">
        <w:rPr>
          <w:rFonts w:ascii="Times New Roman" w:hAnsi="Times New Roman" w:cs="Times New Roman"/>
          <w:bCs/>
          <w:sz w:val="28"/>
          <w:szCs w:val="28"/>
        </w:rPr>
        <w:t>2</w:t>
      </w:r>
      <w:r w:rsidRPr="004662B5">
        <w:rPr>
          <w:rFonts w:ascii="Times New Roman" w:hAnsi="Times New Roman" w:cs="Times New Roman"/>
          <w:bCs/>
          <w:sz w:val="28"/>
          <w:szCs w:val="28"/>
        </w:rPr>
        <w:t>_</w:t>
      </w:r>
    </w:p>
    <w:tbl>
      <w:tblPr>
        <w:tblpPr w:leftFromText="180" w:rightFromText="180" w:bottomFromText="200" w:vertAnchor="text" w:horzAnchor="margin" w:tblpY="146"/>
        <w:tblW w:w="1031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34"/>
        <w:gridCol w:w="4677"/>
      </w:tblGrid>
      <w:tr w:rsidR="004662B5" w:rsidRPr="004662B5" w14:paraId="3C8D3826" w14:textId="77777777" w:rsidTr="004662B5">
        <w:trPr>
          <w:trHeight w:val="1950"/>
          <w:tblCellSpacing w:w="0" w:type="dxa"/>
        </w:trPr>
        <w:tc>
          <w:tcPr>
            <w:tcW w:w="10311" w:type="dxa"/>
            <w:gridSpan w:val="2"/>
            <w:hideMark/>
          </w:tcPr>
          <w:p w14:paraId="702B70B4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</w:t>
            </w:r>
            <w:r w:rsidR="00B11CBC">
              <w:rPr>
                <w:rFonts w:ascii="Times New Roman" w:hAnsi="Times New Roman" w:cs="Times New Roman"/>
                <w:sz w:val="28"/>
                <w:szCs w:val="28"/>
              </w:rPr>
              <w:t>промышленности и торговли</w:t>
            </w: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области</w:t>
            </w:r>
          </w:p>
          <w:p w14:paraId="4D8FA77F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ГБП ОУ «Торжокский государственный промышленно-гуманитарный</w:t>
            </w:r>
          </w:p>
          <w:p w14:paraId="1B198197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колледж»</w:t>
            </w:r>
          </w:p>
        </w:tc>
      </w:tr>
      <w:tr w:rsidR="004662B5" w:rsidRPr="004662B5" w14:paraId="235F4327" w14:textId="77777777" w:rsidTr="004662B5">
        <w:trPr>
          <w:tblCellSpacing w:w="0" w:type="dxa"/>
        </w:trPr>
        <w:tc>
          <w:tcPr>
            <w:tcW w:w="5634" w:type="dxa"/>
            <w:hideMark/>
          </w:tcPr>
          <w:p w14:paraId="10AFEFC9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488EADAA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 xml:space="preserve">______________ _________________ </w:t>
            </w:r>
          </w:p>
          <w:p w14:paraId="24A91CB7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 xml:space="preserve">_______________ ________________ </w:t>
            </w:r>
          </w:p>
          <w:p w14:paraId="06BF56AD" w14:textId="77777777" w:rsidR="004662B5" w:rsidRPr="004662B5" w:rsidRDefault="004662B5" w:rsidP="005D1791">
            <w:pPr>
              <w:ind w:left="3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CD52E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__. __. 20</w:t>
            </w:r>
            <w:r w:rsidR="00B11C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677" w:type="dxa"/>
            <w:hideMark/>
          </w:tcPr>
          <w:p w14:paraId="6B3B379A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 xml:space="preserve">              УТВЕРЖДАЮ</w:t>
            </w:r>
          </w:p>
          <w:p w14:paraId="59D0EC61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 xml:space="preserve">              зам. директора по УМР</w:t>
            </w:r>
          </w:p>
          <w:p w14:paraId="3F09328F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 xml:space="preserve">              _________ </w:t>
            </w:r>
            <w:r w:rsidR="00B11CBC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  <w:p w14:paraId="5EE57250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 xml:space="preserve">              __. __. 20</w:t>
            </w:r>
            <w:r w:rsidR="00B11C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4662B5" w:rsidRPr="004662B5" w14:paraId="4696F141" w14:textId="77777777" w:rsidTr="004662B5">
        <w:trPr>
          <w:trHeight w:val="3420"/>
          <w:tblCellSpacing w:w="0" w:type="dxa"/>
        </w:trPr>
        <w:tc>
          <w:tcPr>
            <w:tcW w:w="10311" w:type="dxa"/>
            <w:gridSpan w:val="2"/>
          </w:tcPr>
          <w:p w14:paraId="189FEBB6" w14:textId="77777777" w:rsidR="004662B5" w:rsidRPr="004662B5" w:rsidRDefault="004662B5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A2275F7" w14:textId="77777777" w:rsidR="004662B5" w:rsidRPr="004662B5" w:rsidRDefault="004662B5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62B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ПМ __. НАЗВАНИЕ</w:t>
            </w:r>
          </w:p>
          <w:p w14:paraId="27145E32" w14:textId="77777777" w:rsidR="004662B5" w:rsidRPr="004662B5" w:rsidRDefault="004662B5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662B5">
              <w:rPr>
                <w:rFonts w:ascii="Times New Roman" w:hAnsi="Times New Roman" w:cs="Times New Roman"/>
                <w:b/>
                <w:caps/>
                <w:sz w:val="32"/>
                <w:szCs w:val="32"/>
                <w:u w:val="single"/>
              </w:rPr>
              <w:t xml:space="preserve">  </w:t>
            </w:r>
          </w:p>
          <w:p w14:paraId="536E795B" w14:textId="77777777" w:rsidR="004662B5" w:rsidRPr="004662B5" w:rsidRDefault="004662B5" w:rsidP="005D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62B5">
              <w:rPr>
                <w:rFonts w:ascii="Times New Roman" w:hAnsi="Times New Roman" w:cs="Times New Roman"/>
                <w:sz w:val="32"/>
                <w:szCs w:val="32"/>
              </w:rPr>
              <w:t>КОНТРОЛЬНО-ОЦЕНОЧНЫЕ МАТЕРИАЛЫ</w:t>
            </w:r>
          </w:p>
          <w:p w14:paraId="5032860D" w14:textId="77777777" w:rsidR="004662B5" w:rsidRPr="004662B5" w:rsidRDefault="004662B5" w:rsidP="005D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62B5">
              <w:rPr>
                <w:rFonts w:ascii="Times New Roman" w:hAnsi="Times New Roman" w:cs="Times New Roman"/>
                <w:sz w:val="32"/>
                <w:szCs w:val="32"/>
              </w:rPr>
              <w:t xml:space="preserve"> ДЛЯ ПРОВЕДЕНИЯ КВАЛИФИКАЦИОННОГО ЭКЗАМЕНА</w:t>
            </w:r>
          </w:p>
          <w:p w14:paraId="3D4D9370" w14:textId="77777777" w:rsidR="004662B5" w:rsidRPr="004662B5" w:rsidRDefault="004662B5" w:rsidP="005D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41E0D0C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для специальности _</w:t>
            </w:r>
            <w:proofErr w:type="gramStart"/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_._</w:t>
            </w:r>
            <w:proofErr w:type="gramEnd"/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_.__ «Название»</w:t>
            </w:r>
          </w:p>
          <w:p w14:paraId="6FE76BA2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для профессии _</w:t>
            </w:r>
            <w:proofErr w:type="gramStart"/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_._</w:t>
            </w:r>
            <w:proofErr w:type="gramEnd"/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_.__ «Название»</w:t>
            </w:r>
          </w:p>
          <w:p w14:paraId="1C1923BC" w14:textId="77777777" w:rsidR="004662B5" w:rsidRPr="004662B5" w:rsidRDefault="004662B5" w:rsidP="005D1791">
            <w:pPr>
              <w:ind w:righ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C9CC5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Разработчики:</w:t>
            </w:r>
          </w:p>
        </w:tc>
      </w:tr>
      <w:tr w:rsidR="004662B5" w:rsidRPr="004662B5" w14:paraId="20A55C6A" w14:textId="77777777" w:rsidTr="004662B5">
        <w:trPr>
          <w:trHeight w:val="15"/>
          <w:tblCellSpacing w:w="0" w:type="dxa"/>
        </w:trPr>
        <w:tc>
          <w:tcPr>
            <w:tcW w:w="10311" w:type="dxa"/>
            <w:gridSpan w:val="2"/>
          </w:tcPr>
          <w:p w14:paraId="27B23397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Преподаватель  _</w:t>
            </w:r>
            <w:proofErr w:type="gramEnd"/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_________  И.О. Фамилия</w:t>
            </w:r>
          </w:p>
          <w:p w14:paraId="7A71EDAF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Преподаватель  _</w:t>
            </w:r>
            <w:proofErr w:type="gramEnd"/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_________  И.О. Фамилия</w:t>
            </w:r>
          </w:p>
          <w:p w14:paraId="7FB85DDD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Мастер п/о         _________</w:t>
            </w:r>
            <w:proofErr w:type="gramStart"/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_  И.О.</w:t>
            </w:r>
            <w:proofErr w:type="gramEnd"/>
            <w:r w:rsidRPr="004662B5">
              <w:rPr>
                <w:rFonts w:ascii="Times New Roman" w:hAnsi="Times New Roman" w:cs="Times New Roman"/>
                <w:sz w:val="28"/>
                <w:szCs w:val="28"/>
              </w:rPr>
              <w:t xml:space="preserve"> Фамилия</w:t>
            </w:r>
          </w:p>
          <w:p w14:paraId="5EF5DAE6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B8DE3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Рассмотрены на заседании ПЦК</w:t>
            </w:r>
          </w:p>
          <w:p w14:paraId="39DEF942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Председатель ПЦК       __________ И.О. Фамилия</w:t>
            </w:r>
          </w:p>
          <w:p w14:paraId="3A0D30DE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Протокол № ___ от _</w:t>
            </w:r>
            <w:proofErr w:type="gramStart"/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_  .</w:t>
            </w:r>
            <w:proofErr w:type="gramEnd"/>
            <w:r w:rsidRPr="004662B5">
              <w:rPr>
                <w:rFonts w:ascii="Times New Roman" w:hAnsi="Times New Roman" w:cs="Times New Roman"/>
                <w:sz w:val="28"/>
                <w:szCs w:val="28"/>
              </w:rPr>
              <w:t xml:space="preserve"> __  . 20</w:t>
            </w:r>
            <w:r w:rsidR="00B11CBC">
              <w:rPr>
                <w:rFonts w:ascii="Times New Roman" w:hAnsi="Times New Roman" w:cs="Times New Roman"/>
                <w:sz w:val="28"/>
                <w:szCs w:val="28"/>
              </w:rPr>
              <w:t>2__</w:t>
            </w:r>
          </w:p>
          <w:p w14:paraId="271890F6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DFED0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D702E3" w14:textId="77777777" w:rsidR="004662B5" w:rsidRPr="00B11CBC" w:rsidRDefault="004662B5" w:rsidP="00B11CBC">
      <w:pPr>
        <w:pStyle w:val="12"/>
      </w:pPr>
      <w:r w:rsidRPr="00B11CBC">
        <w:t>Содержание</w:t>
      </w:r>
    </w:p>
    <w:tbl>
      <w:tblPr>
        <w:tblStyle w:val="a9"/>
        <w:tblpPr w:leftFromText="180" w:rightFromText="180" w:vertAnchor="text" w:horzAnchor="margin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14"/>
        <w:gridCol w:w="708"/>
      </w:tblGrid>
      <w:tr w:rsidR="004662B5" w:rsidRPr="004662B5" w14:paraId="2425E229" w14:textId="77777777" w:rsidTr="004662B5">
        <w:trPr>
          <w:trHeight w:val="361"/>
        </w:trPr>
        <w:tc>
          <w:tcPr>
            <w:tcW w:w="392" w:type="dxa"/>
          </w:tcPr>
          <w:p w14:paraId="0D9670AC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14:paraId="5F6D1E6C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708" w:type="dxa"/>
          </w:tcPr>
          <w:p w14:paraId="7834FEF5" w14:textId="77777777" w:rsidR="004662B5" w:rsidRPr="004662B5" w:rsidRDefault="004662B5" w:rsidP="005D1791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62B5" w:rsidRPr="004662B5" w14:paraId="5321462A" w14:textId="77777777" w:rsidTr="004662B5">
        <w:tc>
          <w:tcPr>
            <w:tcW w:w="392" w:type="dxa"/>
          </w:tcPr>
          <w:p w14:paraId="5C61FAC3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14:paraId="35DDE9B3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Задания для экзаменующихся</w:t>
            </w:r>
          </w:p>
        </w:tc>
        <w:tc>
          <w:tcPr>
            <w:tcW w:w="708" w:type="dxa"/>
          </w:tcPr>
          <w:p w14:paraId="1D5B5038" w14:textId="77777777" w:rsidR="004662B5" w:rsidRPr="004662B5" w:rsidRDefault="004662B5" w:rsidP="005D17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62B5" w:rsidRPr="004662B5" w14:paraId="65200796" w14:textId="77777777" w:rsidTr="004662B5">
        <w:tc>
          <w:tcPr>
            <w:tcW w:w="392" w:type="dxa"/>
          </w:tcPr>
          <w:p w14:paraId="3E8DA096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14:paraId="5A566079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Пакет экзаменатора</w:t>
            </w:r>
          </w:p>
        </w:tc>
        <w:tc>
          <w:tcPr>
            <w:tcW w:w="708" w:type="dxa"/>
          </w:tcPr>
          <w:p w14:paraId="3EBFF4D3" w14:textId="77777777" w:rsidR="004662B5" w:rsidRPr="004662B5" w:rsidRDefault="004662B5" w:rsidP="005D17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662B5" w:rsidRPr="004662B5" w14:paraId="00778BB2" w14:textId="77777777" w:rsidTr="004662B5">
        <w:tc>
          <w:tcPr>
            <w:tcW w:w="392" w:type="dxa"/>
          </w:tcPr>
          <w:p w14:paraId="18CFE388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</w:tcPr>
          <w:p w14:paraId="7A588A4E" w14:textId="77777777" w:rsidR="004662B5" w:rsidRPr="004662B5" w:rsidRDefault="004662B5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708" w:type="dxa"/>
          </w:tcPr>
          <w:p w14:paraId="31BED17E" w14:textId="77777777" w:rsidR="004662B5" w:rsidRPr="004662B5" w:rsidRDefault="004662B5" w:rsidP="005D17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0536D2A1" w14:textId="77777777" w:rsidR="004662B5" w:rsidRPr="004662B5" w:rsidRDefault="004662B5" w:rsidP="005D179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3B2F5A" w14:textId="77777777" w:rsidR="004662B5" w:rsidRPr="004662B5" w:rsidRDefault="004662B5" w:rsidP="005D179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944BE6" w14:textId="77777777" w:rsidR="004662B5" w:rsidRPr="004662B5" w:rsidRDefault="004662B5" w:rsidP="005D179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307395" w14:textId="77777777" w:rsidR="004662B5" w:rsidRPr="004662B5" w:rsidRDefault="004662B5" w:rsidP="005D1791">
      <w:pPr>
        <w:pStyle w:val="1"/>
        <w:keepNext w:val="0"/>
        <w:keepLines w:val="0"/>
        <w:widowControl w:val="0"/>
        <w:spacing w:before="0"/>
        <w:ind w:firstLine="709"/>
        <w:rPr>
          <w:rFonts w:ascii="Times New Roman" w:hAnsi="Times New Roman" w:cs="Times New Roman"/>
          <w:color w:val="auto"/>
        </w:rPr>
      </w:pPr>
    </w:p>
    <w:p w14:paraId="11CF0618" w14:textId="77777777" w:rsidR="004662B5" w:rsidRPr="004662B5" w:rsidRDefault="004662B5" w:rsidP="005D1791">
      <w:pPr>
        <w:pStyle w:val="1"/>
        <w:keepNext w:val="0"/>
        <w:keepLines w:val="0"/>
        <w:widowControl w:val="0"/>
        <w:spacing w:before="0"/>
        <w:ind w:firstLine="709"/>
        <w:rPr>
          <w:rFonts w:ascii="Times New Roman" w:hAnsi="Times New Roman" w:cs="Times New Roman"/>
          <w:color w:val="auto"/>
        </w:rPr>
      </w:pPr>
    </w:p>
    <w:p w14:paraId="4E29722D" w14:textId="77777777" w:rsidR="004662B5" w:rsidRPr="004662B5" w:rsidRDefault="004662B5" w:rsidP="005D1791">
      <w:pPr>
        <w:pStyle w:val="1"/>
        <w:keepNext w:val="0"/>
        <w:keepLines w:val="0"/>
        <w:widowControl w:val="0"/>
        <w:spacing w:before="0"/>
        <w:ind w:firstLine="709"/>
        <w:rPr>
          <w:rFonts w:ascii="Times New Roman" w:hAnsi="Times New Roman" w:cs="Times New Roman"/>
          <w:color w:val="auto"/>
        </w:rPr>
      </w:pPr>
    </w:p>
    <w:p w14:paraId="270E0FAD" w14:textId="77777777" w:rsidR="004662B5" w:rsidRPr="004662B5" w:rsidRDefault="004662B5" w:rsidP="005D1791">
      <w:pPr>
        <w:pStyle w:val="1"/>
        <w:keepNext w:val="0"/>
        <w:keepLines w:val="0"/>
        <w:widowControl w:val="0"/>
        <w:spacing w:before="0"/>
        <w:ind w:firstLine="709"/>
        <w:rPr>
          <w:rFonts w:ascii="Times New Roman" w:hAnsi="Times New Roman" w:cs="Times New Roman"/>
          <w:color w:val="auto"/>
        </w:rPr>
      </w:pPr>
    </w:p>
    <w:p w14:paraId="617C25D4" w14:textId="77777777" w:rsidR="004662B5" w:rsidRPr="004662B5" w:rsidRDefault="004662B5" w:rsidP="005D1791">
      <w:pPr>
        <w:pStyle w:val="1"/>
        <w:keepNext w:val="0"/>
        <w:keepLines w:val="0"/>
        <w:widowControl w:val="0"/>
        <w:spacing w:before="0"/>
        <w:ind w:firstLine="709"/>
        <w:rPr>
          <w:rFonts w:ascii="Times New Roman" w:hAnsi="Times New Roman" w:cs="Times New Roman"/>
          <w:color w:val="auto"/>
        </w:rPr>
      </w:pPr>
    </w:p>
    <w:p w14:paraId="72C428E1" w14:textId="77777777" w:rsidR="004662B5" w:rsidRPr="004662B5" w:rsidRDefault="004662B5" w:rsidP="005D1791">
      <w:pPr>
        <w:pStyle w:val="1"/>
        <w:keepNext w:val="0"/>
        <w:keepLines w:val="0"/>
        <w:widowControl w:val="0"/>
        <w:spacing w:before="0"/>
        <w:ind w:firstLine="709"/>
        <w:rPr>
          <w:rFonts w:ascii="Times New Roman" w:hAnsi="Times New Roman" w:cs="Times New Roman"/>
          <w:color w:val="auto"/>
        </w:rPr>
      </w:pPr>
    </w:p>
    <w:p w14:paraId="6A612B09" w14:textId="77777777" w:rsidR="004662B5" w:rsidRPr="004662B5" w:rsidRDefault="004662B5" w:rsidP="005D1791">
      <w:pPr>
        <w:pStyle w:val="1"/>
        <w:keepNext w:val="0"/>
        <w:keepLines w:val="0"/>
        <w:widowControl w:val="0"/>
        <w:spacing w:before="0"/>
        <w:ind w:firstLine="709"/>
        <w:rPr>
          <w:rFonts w:ascii="Times New Roman" w:hAnsi="Times New Roman" w:cs="Times New Roman"/>
          <w:color w:val="auto"/>
        </w:rPr>
      </w:pPr>
    </w:p>
    <w:p w14:paraId="2CBCD64E" w14:textId="77777777" w:rsidR="004662B5" w:rsidRPr="004662B5" w:rsidRDefault="004662B5" w:rsidP="005D1791">
      <w:pPr>
        <w:pStyle w:val="1"/>
        <w:keepNext w:val="0"/>
        <w:keepLines w:val="0"/>
        <w:widowControl w:val="0"/>
        <w:spacing w:before="0"/>
        <w:ind w:firstLine="709"/>
        <w:rPr>
          <w:rFonts w:ascii="Times New Roman" w:hAnsi="Times New Roman" w:cs="Times New Roman"/>
          <w:color w:val="auto"/>
        </w:rPr>
      </w:pPr>
    </w:p>
    <w:p w14:paraId="6376469A" w14:textId="77777777" w:rsidR="004662B5" w:rsidRPr="004662B5" w:rsidRDefault="004662B5" w:rsidP="005D1791">
      <w:pPr>
        <w:pStyle w:val="1"/>
        <w:keepNext w:val="0"/>
        <w:keepLines w:val="0"/>
        <w:widowControl w:val="0"/>
        <w:spacing w:before="0"/>
        <w:ind w:firstLine="709"/>
        <w:rPr>
          <w:rFonts w:ascii="Times New Roman" w:hAnsi="Times New Roman" w:cs="Times New Roman"/>
          <w:color w:val="auto"/>
        </w:rPr>
      </w:pPr>
    </w:p>
    <w:p w14:paraId="4B7F5ABC" w14:textId="77777777" w:rsidR="004662B5" w:rsidRPr="004662B5" w:rsidRDefault="004662B5" w:rsidP="005D1791">
      <w:pPr>
        <w:pStyle w:val="1"/>
        <w:keepNext w:val="0"/>
        <w:keepLines w:val="0"/>
        <w:widowControl w:val="0"/>
        <w:spacing w:before="0"/>
        <w:ind w:firstLine="709"/>
        <w:rPr>
          <w:rFonts w:ascii="Times New Roman" w:hAnsi="Times New Roman" w:cs="Times New Roman"/>
          <w:color w:val="auto"/>
        </w:rPr>
      </w:pPr>
    </w:p>
    <w:p w14:paraId="6FC8C180" w14:textId="77777777" w:rsidR="004662B5" w:rsidRPr="004662B5" w:rsidRDefault="004662B5" w:rsidP="005D1791">
      <w:pPr>
        <w:pStyle w:val="1"/>
        <w:keepNext w:val="0"/>
        <w:keepLines w:val="0"/>
        <w:widowControl w:val="0"/>
        <w:spacing w:before="0"/>
        <w:ind w:firstLine="709"/>
        <w:rPr>
          <w:rFonts w:ascii="Times New Roman" w:hAnsi="Times New Roman" w:cs="Times New Roman"/>
          <w:color w:val="auto"/>
        </w:rPr>
      </w:pPr>
    </w:p>
    <w:p w14:paraId="03B4383A" w14:textId="77777777" w:rsidR="004662B5" w:rsidRPr="004662B5" w:rsidRDefault="004662B5" w:rsidP="005D1791">
      <w:pPr>
        <w:pStyle w:val="1"/>
        <w:keepNext w:val="0"/>
        <w:keepLines w:val="0"/>
        <w:widowControl w:val="0"/>
        <w:spacing w:before="0"/>
        <w:ind w:firstLine="709"/>
        <w:rPr>
          <w:rFonts w:ascii="Times New Roman" w:hAnsi="Times New Roman" w:cs="Times New Roman"/>
          <w:color w:val="auto"/>
        </w:rPr>
      </w:pPr>
    </w:p>
    <w:p w14:paraId="33DDABC3" w14:textId="77777777" w:rsidR="004662B5" w:rsidRPr="004662B5" w:rsidRDefault="004662B5" w:rsidP="005D1791">
      <w:pPr>
        <w:pStyle w:val="1"/>
        <w:keepNext w:val="0"/>
        <w:keepLines w:val="0"/>
        <w:widowControl w:val="0"/>
        <w:spacing w:before="0"/>
        <w:ind w:firstLine="709"/>
        <w:rPr>
          <w:rFonts w:ascii="Times New Roman" w:hAnsi="Times New Roman" w:cs="Times New Roman"/>
          <w:color w:val="auto"/>
        </w:rPr>
      </w:pPr>
    </w:p>
    <w:p w14:paraId="5A133580" w14:textId="77777777" w:rsidR="004662B5" w:rsidRPr="004662B5" w:rsidRDefault="004662B5" w:rsidP="005D1791">
      <w:pPr>
        <w:pStyle w:val="1"/>
        <w:keepNext w:val="0"/>
        <w:keepLines w:val="0"/>
        <w:widowControl w:val="0"/>
        <w:spacing w:before="0"/>
        <w:ind w:firstLine="709"/>
        <w:rPr>
          <w:rFonts w:ascii="Times New Roman" w:hAnsi="Times New Roman" w:cs="Times New Roman"/>
          <w:color w:val="auto"/>
        </w:rPr>
      </w:pPr>
    </w:p>
    <w:p w14:paraId="2DF84B4A" w14:textId="77777777" w:rsidR="004662B5" w:rsidRPr="004662B5" w:rsidRDefault="004662B5" w:rsidP="005D1791">
      <w:pPr>
        <w:pStyle w:val="1"/>
        <w:keepNext w:val="0"/>
        <w:keepLines w:val="0"/>
        <w:widowControl w:val="0"/>
        <w:spacing w:before="0"/>
        <w:ind w:firstLine="709"/>
        <w:rPr>
          <w:rFonts w:ascii="Times New Roman" w:hAnsi="Times New Roman" w:cs="Times New Roman"/>
          <w:color w:val="auto"/>
        </w:rPr>
      </w:pPr>
    </w:p>
    <w:p w14:paraId="296D1CEB" w14:textId="77777777" w:rsidR="004662B5" w:rsidRPr="004662B5" w:rsidRDefault="004662B5" w:rsidP="005D1791">
      <w:pPr>
        <w:pStyle w:val="1"/>
        <w:keepNext w:val="0"/>
        <w:keepLines w:val="0"/>
        <w:widowControl w:val="0"/>
        <w:spacing w:before="0"/>
        <w:ind w:firstLine="709"/>
        <w:rPr>
          <w:rFonts w:ascii="Times New Roman" w:hAnsi="Times New Roman" w:cs="Times New Roman"/>
          <w:color w:val="auto"/>
        </w:rPr>
      </w:pPr>
    </w:p>
    <w:p w14:paraId="59FB1E57" w14:textId="77777777" w:rsidR="004662B5" w:rsidRPr="004662B5" w:rsidRDefault="004662B5" w:rsidP="005D1791">
      <w:pPr>
        <w:pStyle w:val="1"/>
        <w:keepNext w:val="0"/>
        <w:keepLines w:val="0"/>
        <w:widowControl w:val="0"/>
        <w:spacing w:before="0"/>
        <w:rPr>
          <w:rFonts w:ascii="Times New Roman" w:hAnsi="Times New Roman" w:cs="Times New Roman"/>
          <w:color w:val="auto"/>
        </w:rPr>
      </w:pPr>
    </w:p>
    <w:p w14:paraId="11C7C793" w14:textId="77777777" w:rsidR="004662B5" w:rsidRPr="004662B5" w:rsidRDefault="004662B5" w:rsidP="005D1791">
      <w:pPr>
        <w:rPr>
          <w:rFonts w:ascii="Times New Roman" w:hAnsi="Times New Roman" w:cs="Times New Roman"/>
        </w:rPr>
      </w:pPr>
    </w:p>
    <w:p w14:paraId="38400F52" w14:textId="77777777" w:rsidR="004662B5" w:rsidRPr="004662B5" w:rsidRDefault="004662B5" w:rsidP="005D1791">
      <w:pPr>
        <w:rPr>
          <w:rFonts w:ascii="Times New Roman" w:hAnsi="Times New Roman" w:cs="Times New Roman"/>
        </w:rPr>
      </w:pPr>
    </w:p>
    <w:p w14:paraId="0C988A1E" w14:textId="77777777" w:rsidR="004662B5" w:rsidRPr="004662B5" w:rsidRDefault="004662B5" w:rsidP="005D1791">
      <w:pPr>
        <w:rPr>
          <w:rFonts w:ascii="Times New Roman" w:hAnsi="Times New Roman" w:cs="Times New Roman"/>
        </w:rPr>
      </w:pPr>
    </w:p>
    <w:p w14:paraId="52F765C2" w14:textId="77777777" w:rsidR="004662B5" w:rsidRPr="004662B5" w:rsidRDefault="004662B5" w:rsidP="005D1791">
      <w:pPr>
        <w:rPr>
          <w:rFonts w:ascii="Times New Roman" w:hAnsi="Times New Roman" w:cs="Times New Roman"/>
        </w:rPr>
      </w:pPr>
    </w:p>
    <w:p w14:paraId="78079A8A" w14:textId="77777777" w:rsidR="004662B5" w:rsidRPr="004662B5" w:rsidRDefault="004662B5" w:rsidP="005D1791">
      <w:pPr>
        <w:rPr>
          <w:rFonts w:ascii="Times New Roman" w:hAnsi="Times New Roman" w:cs="Times New Roman"/>
        </w:rPr>
      </w:pPr>
    </w:p>
    <w:p w14:paraId="56C0A2E2" w14:textId="77777777" w:rsidR="004662B5" w:rsidRPr="004662B5" w:rsidRDefault="004662B5" w:rsidP="005D1791">
      <w:pPr>
        <w:rPr>
          <w:rFonts w:ascii="Times New Roman" w:hAnsi="Times New Roman" w:cs="Times New Roman"/>
        </w:rPr>
      </w:pPr>
    </w:p>
    <w:p w14:paraId="37359098" w14:textId="77777777" w:rsidR="004662B5" w:rsidRPr="004662B5" w:rsidRDefault="004662B5" w:rsidP="005D1791">
      <w:pPr>
        <w:rPr>
          <w:rFonts w:ascii="Times New Roman" w:hAnsi="Times New Roman" w:cs="Times New Roman"/>
        </w:rPr>
      </w:pPr>
    </w:p>
    <w:p w14:paraId="1CF8DE8E" w14:textId="77777777" w:rsidR="004662B5" w:rsidRPr="004662B5" w:rsidRDefault="004662B5" w:rsidP="005D1791">
      <w:pPr>
        <w:rPr>
          <w:rFonts w:ascii="Times New Roman" w:hAnsi="Times New Roman" w:cs="Times New Roman"/>
        </w:rPr>
      </w:pPr>
    </w:p>
    <w:p w14:paraId="127E9E11" w14:textId="77777777" w:rsidR="004662B5" w:rsidRPr="004662B5" w:rsidRDefault="004662B5" w:rsidP="005D1791">
      <w:pPr>
        <w:rPr>
          <w:rFonts w:ascii="Times New Roman" w:hAnsi="Times New Roman" w:cs="Times New Roman"/>
        </w:rPr>
      </w:pPr>
    </w:p>
    <w:p w14:paraId="1E82B9A9" w14:textId="77777777" w:rsidR="004662B5" w:rsidRPr="004662B5" w:rsidRDefault="004662B5" w:rsidP="005D1791">
      <w:pPr>
        <w:rPr>
          <w:rFonts w:ascii="Times New Roman" w:hAnsi="Times New Roman" w:cs="Times New Roman"/>
        </w:rPr>
      </w:pPr>
    </w:p>
    <w:p w14:paraId="181946D0" w14:textId="77777777" w:rsidR="004662B5" w:rsidRPr="004662B5" w:rsidRDefault="004662B5" w:rsidP="005D1791">
      <w:pPr>
        <w:rPr>
          <w:rFonts w:ascii="Times New Roman" w:hAnsi="Times New Roman" w:cs="Times New Roman"/>
        </w:rPr>
      </w:pPr>
    </w:p>
    <w:p w14:paraId="1CBE58CE" w14:textId="77777777" w:rsidR="004662B5" w:rsidRPr="004662B5" w:rsidRDefault="004662B5" w:rsidP="005D1791">
      <w:pPr>
        <w:pStyle w:val="1"/>
        <w:keepNext w:val="0"/>
        <w:keepLines w:val="0"/>
        <w:widowControl w:val="0"/>
        <w:spacing w:before="0"/>
        <w:ind w:firstLine="709"/>
        <w:rPr>
          <w:rFonts w:ascii="Times New Roman" w:hAnsi="Times New Roman" w:cs="Times New Roman"/>
          <w:color w:val="auto"/>
        </w:rPr>
      </w:pPr>
      <w:bookmarkStart w:id="0" w:name="_Toc475368420"/>
      <w:r w:rsidRPr="004662B5">
        <w:rPr>
          <w:rFonts w:ascii="Times New Roman" w:hAnsi="Times New Roman" w:cs="Times New Roman"/>
          <w:color w:val="auto"/>
        </w:rPr>
        <w:t>1 Паспорт</w:t>
      </w:r>
      <w:bookmarkEnd w:id="0"/>
    </w:p>
    <w:p w14:paraId="4D619600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3C45C90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1.1 Назначение</w:t>
      </w:r>
    </w:p>
    <w:p w14:paraId="0F1FBCA2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F944ECB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 xml:space="preserve">Контрольно-оценочные материалы предназначены для контроля и оценки результатов освоения профессионального модуля ПМ __. Название </w:t>
      </w:r>
    </w:p>
    <w:p w14:paraId="079FA794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 xml:space="preserve">по профессии /специальности </w:t>
      </w:r>
      <w:proofErr w:type="gramStart"/>
      <w:r w:rsidRPr="004662B5">
        <w:rPr>
          <w:rFonts w:ascii="Times New Roman" w:hAnsi="Times New Roman" w:cs="Times New Roman"/>
          <w:sz w:val="28"/>
          <w:szCs w:val="28"/>
        </w:rPr>
        <w:t>СПО  Код</w:t>
      </w:r>
      <w:proofErr w:type="gramEnd"/>
      <w:r w:rsidRPr="004662B5">
        <w:rPr>
          <w:rFonts w:ascii="Times New Roman" w:hAnsi="Times New Roman" w:cs="Times New Roman"/>
          <w:sz w:val="28"/>
          <w:szCs w:val="28"/>
        </w:rPr>
        <w:t>. Название</w:t>
      </w:r>
    </w:p>
    <w:p w14:paraId="12EC867A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6EFA228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1.2 Проверяемые профессиональные (ПК) и общие (ОК) компетенции</w:t>
      </w:r>
    </w:p>
    <w:p w14:paraId="022C95FA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3824934" w14:textId="77777777" w:rsidR="004662B5" w:rsidRPr="004662B5" w:rsidRDefault="004662B5" w:rsidP="005D1791">
      <w:pPr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 xml:space="preserve">Профессиональные компетенции: </w:t>
      </w:r>
    </w:p>
    <w:p w14:paraId="383EF7E8" w14:textId="77777777" w:rsidR="004662B5" w:rsidRPr="004662B5" w:rsidRDefault="004662B5" w:rsidP="005D1791">
      <w:pPr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ПК 00. Наименование;</w:t>
      </w:r>
    </w:p>
    <w:p w14:paraId="62B94999" w14:textId="77777777" w:rsidR="004662B5" w:rsidRPr="004662B5" w:rsidRDefault="004662B5" w:rsidP="005D1791">
      <w:pPr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ПК __</w:t>
      </w:r>
    </w:p>
    <w:p w14:paraId="79496AB0" w14:textId="77777777" w:rsidR="004662B5" w:rsidRPr="004662B5" w:rsidRDefault="004662B5" w:rsidP="005D1791">
      <w:pPr>
        <w:rPr>
          <w:rFonts w:ascii="Times New Roman" w:hAnsi="Times New Roman" w:cs="Times New Roman"/>
          <w:sz w:val="28"/>
          <w:szCs w:val="28"/>
        </w:rPr>
      </w:pPr>
    </w:p>
    <w:p w14:paraId="108EE8A9" w14:textId="77777777" w:rsidR="004662B5" w:rsidRPr="004662B5" w:rsidRDefault="004662B5" w:rsidP="005D1791">
      <w:pPr>
        <w:rPr>
          <w:rFonts w:ascii="Times New Roman" w:hAnsi="Times New Roman" w:cs="Times New Roman"/>
          <w:sz w:val="28"/>
          <w:szCs w:val="28"/>
        </w:rPr>
      </w:pPr>
    </w:p>
    <w:p w14:paraId="558065A6" w14:textId="77777777" w:rsidR="004662B5" w:rsidRPr="004662B5" w:rsidRDefault="004662B5" w:rsidP="005D1791">
      <w:pPr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Общие компетенции:</w:t>
      </w:r>
    </w:p>
    <w:p w14:paraId="39C86B5F" w14:textId="77777777" w:rsidR="004662B5" w:rsidRPr="004662B5" w:rsidRDefault="004662B5" w:rsidP="005D1791">
      <w:pPr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ОК 00. Наименование</w:t>
      </w:r>
    </w:p>
    <w:p w14:paraId="58CBDBB9" w14:textId="77777777" w:rsidR="004662B5" w:rsidRPr="004662B5" w:rsidRDefault="004662B5" w:rsidP="005D1791">
      <w:pPr>
        <w:rPr>
          <w:rFonts w:ascii="Times New Roman" w:hAnsi="Times New Roman" w:cs="Times New Roman"/>
          <w:iCs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ОК ___</w:t>
      </w:r>
    </w:p>
    <w:p w14:paraId="1FB93B99" w14:textId="77777777" w:rsidR="004662B5" w:rsidRPr="004662B5" w:rsidRDefault="004662B5" w:rsidP="005D1791">
      <w:pPr>
        <w:spacing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14:paraId="20302BEF" w14:textId="77777777" w:rsidR="004662B5" w:rsidRPr="004662B5" w:rsidRDefault="004662B5" w:rsidP="005D17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123102" w14:textId="77777777" w:rsidR="004662B5" w:rsidRPr="004662B5" w:rsidRDefault="004662B5" w:rsidP="005D1791">
      <w:pPr>
        <w:spacing w:line="240" w:lineRule="auto"/>
        <w:ind w:firstLine="680"/>
        <w:rPr>
          <w:rFonts w:ascii="Times New Roman" w:hAnsi="Times New Roman" w:cs="Times New Roman"/>
          <w:color w:val="FF0000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1.3 Форма проведения квалификационного экзамена</w:t>
      </w:r>
      <w:r w:rsidRPr="004662B5">
        <w:rPr>
          <w:rStyle w:val="af"/>
          <w:rFonts w:ascii="Times New Roman" w:hAnsi="Times New Roman" w:cs="Times New Roman"/>
          <w:color w:val="FF0000"/>
          <w:sz w:val="28"/>
          <w:szCs w:val="28"/>
        </w:rPr>
        <w:footnoteReference w:id="1"/>
      </w:r>
    </w:p>
    <w:p w14:paraId="1BEF1AFB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EEACF66" w14:textId="77777777" w:rsidR="004662B5" w:rsidRPr="004662B5" w:rsidRDefault="004662B5" w:rsidP="005D1791">
      <w:pPr>
        <w:rPr>
          <w:rFonts w:ascii="Times New Roman" w:hAnsi="Times New Roman" w:cs="Times New Roman"/>
          <w:b/>
          <w:sz w:val="28"/>
          <w:szCs w:val="28"/>
        </w:rPr>
      </w:pPr>
    </w:p>
    <w:p w14:paraId="51234915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1B779FA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b/>
          <w:sz w:val="28"/>
          <w:szCs w:val="28"/>
        </w:rPr>
        <w:t xml:space="preserve">2 Задания для экзаменующихся </w:t>
      </w:r>
    </w:p>
    <w:p w14:paraId="06CF5360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ABE3E66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662B5">
        <w:rPr>
          <w:rFonts w:ascii="Times New Roman" w:hAnsi="Times New Roman" w:cs="Times New Roman"/>
          <w:b/>
          <w:sz w:val="28"/>
          <w:szCs w:val="28"/>
        </w:rPr>
        <w:t xml:space="preserve">Вариант № </w:t>
      </w:r>
    </w:p>
    <w:p w14:paraId="4F6CB58E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Коды проверяемых профессиональных и общих компетенций: _______</w:t>
      </w:r>
    </w:p>
    <w:p w14:paraId="187DF503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32D2133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662B5">
        <w:rPr>
          <w:rFonts w:ascii="Times New Roman" w:hAnsi="Times New Roman" w:cs="Times New Roman"/>
          <w:b/>
          <w:sz w:val="28"/>
          <w:szCs w:val="28"/>
        </w:rPr>
        <w:t>Инструкция:</w:t>
      </w:r>
    </w:p>
    <w:p w14:paraId="655F6257" w14:textId="77777777" w:rsidR="004662B5" w:rsidRPr="004662B5" w:rsidRDefault="004662B5" w:rsidP="005D1791">
      <w:pPr>
        <w:pStyle w:val="Default"/>
        <w:widowControl w:val="0"/>
        <w:spacing w:line="360" w:lineRule="auto"/>
        <w:ind w:firstLine="709"/>
        <w:rPr>
          <w:sz w:val="28"/>
          <w:szCs w:val="28"/>
        </w:rPr>
      </w:pPr>
      <w:r w:rsidRPr="004662B5">
        <w:rPr>
          <w:sz w:val="28"/>
          <w:szCs w:val="28"/>
        </w:rPr>
        <w:t xml:space="preserve">1. Внимательно прочитайте задание </w:t>
      </w:r>
      <w:r w:rsidRPr="004662B5">
        <w:rPr>
          <w:iCs/>
          <w:sz w:val="28"/>
          <w:szCs w:val="28"/>
        </w:rPr>
        <w:t xml:space="preserve">(обязательный элемент). </w:t>
      </w:r>
    </w:p>
    <w:p w14:paraId="174C8205" w14:textId="77777777" w:rsidR="004662B5" w:rsidRPr="004662B5" w:rsidRDefault="004662B5" w:rsidP="005D1791">
      <w:pPr>
        <w:pStyle w:val="Default"/>
        <w:widowControl w:val="0"/>
        <w:spacing w:line="360" w:lineRule="auto"/>
        <w:ind w:firstLine="709"/>
        <w:rPr>
          <w:sz w:val="28"/>
          <w:szCs w:val="28"/>
        </w:rPr>
      </w:pPr>
      <w:r w:rsidRPr="004662B5">
        <w:rPr>
          <w:sz w:val="28"/>
          <w:szCs w:val="28"/>
        </w:rPr>
        <w:t xml:space="preserve">2. </w:t>
      </w:r>
    </w:p>
    <w:p w14:paraId="6D24A832" w14:textId="77777777" w:rsidR="004662B5" w:rsidRPr="004662B5" w:rsidRDefault="004662B5" w:rsidP="005D1791">
      <w:pPr>
        <w:pStyle w:val="Default"/>
        <w:widowControl w:val="0"/>
        <w:spacing w:line="360" w:lineRule="auto"/>
        <w:ind w:firstLine="709"/>
        <w:rPr>
          <w:b/>
          <w:sz w:val="28"/>
          <w:szCs w:val="28"/>
        </w:rPr>
      </w:pPr>
      <w:r w:rsidRPr="004662B5">
        <w:rPr>
          <w:b/>
          <w:sz w:val="28"/>
          <w:szCs w:val="28"/>
        </w:rPr>
        <w:t>Последовательность и условия выполнения частей задания:</w:t>
      </w:r>
    </w:p>
    <w:p w14:paraId="325570B7" w14:textId="77777777" w:rsidR="004662B5" w:rsidRPr="004662B5" w:rsidRDefault="004662B5" w:rsidP="005D1791">
      <w:pPr>
        <w:pStyle w:val="Default"/>
        <w:widowControl w:val="0"/>
        <w:spacing w:line="360" w:lineRule="auto"/>
        <w:ind w:firstLine="709"/>
        <w:rPr>
          <w:color w:val="auto"/>
          <w:sz w:val="28"/>
          <w:szCs w:val="28"/>
        </w:rPr>
      </w:pPr>
      <w:r w:rsidRPr="004662B5">
        <w:rPr>
          <w:sz w:val="28"/>
          <w:szCs w:val="28"/>
        </w:rPr>
        <w:t xml:space="preserve">Вы можете воспользоваться (указать, чем) </w:t>
      </w:r>
      <w:r w:rsidRPr="004662B5">
        <w:rPr>
          <w:color w:val="auto"/>
          <w:sz w:val="28"/>
          <w:szCs w:val="28"/>
        </w:rPr>
        <w:t>____________________</w:t>
      </w:r>
    </w:p>
    <w:p w14:paraId="12D1DB59" w14:textId="77777777" w:rsidR="004662B5" w:rsidRPr="004662B5" w:rsidRDefault="004662B5" w:rsidP="005D1791">
      <w:pPr>
        <w:pStyle w:val="Default"/>
        <w:widowControl w:val="0"/>
        <w:spacing w:line="360" w:lineRule="auto"/>
        <w:ind w:firstLine="709"/>
        <w:rPr>
          <w:sz w:val="28"/>
          <w:szCs w:val="28"/>
        </w:rPr>
      </w:pPr>
      <w:r w:rsidRPr="004662B5">
        <w:rPr>
          <w:sz w:val="28"/>
          <w:szCs w:val="28"/>
        </w:rPr>
        <w:t xml:space="preserve">Максимальное время выполнения задания – ___________ мин./час. </w:t>
      </w:r>
    </w:p>
    <w:p w14:paraId="17D8A805" w14:textId="77777777" w:rsidR="004662B5" w:rsidRPr="004662B5" w:rsidRDefault="004662B5" w:rsidP="005D1791">
      <w:pPr>
        <w:pStyle w:val="Default"/>
        <w:widowControl w:val="0"/>
        <w:spacing w:line="360" w:lineRule="auto"/>
        <w:ind w:firstLine="709"/>
        <w:rPr>
          <w:b/>
          <w:sz w:val="28"/>
          <w:szCs w:val="28"/>
        </w:rPr>
      </w:pPr>
      <w:r w:rsidRPr="004662B5">
        <w:rPr>
          <w:b/>
          <w:sz w:val="28"/>
          <w:szCs w:val="28"/>
        </w:rPr>
        <w:t xml:space="preserve">Текст задания </w:t>
      </w:r>
    </w:p>
    <w:p w14:paraId="6DB2949E" w14:textId="77777777" w:rsidR="004662B5" w:rsidRPr="004662B5" w:rsidRDefault="004662B5" w:rsidP="005D1791">
      <w:pPr>
        <w:pStyle w:val="Default"/>
        <w:widowControl w:val="0"/>
        <w:spacing w:line="360" w:lineRule="auto"/>
        <w:ind w:firstLine="709"/>
        <w:rPr>
          <w:sz w:val="28"/>
          <w:szCs w:val="28"/>
        </w:rPr>
      </w:pPr>
      <w:r w:rsidRPr="004662B5">
        <w:rPr>
          <w:sz w:val="28"/>
          <w:szCs w:val="28"/>
        </w:rPr>
        <w:t xml:space="preserve">Часть А. </w:t>
      </w:r>
    </w:p>
    <w:p w14:paraId="76FC5234" w14:textId="77777777" w:rsidR="004662B5" w:rsidRPr="004662B5" w:rsidRDefault="004662B5" w:rsidP="005D1791">
      <w:pPr>
        <w:pStyle w:val="Default"/>
        <w:widowControl w:val="0"/>
        <w:spacing w:line="360" w:lineRule="auto"/>
        <w:ind w:firstLine="709"/>
        <w:rPr>
          <w:sz w:val="28"/>
          <w:szCs w:val="28"/>
        </w:rPr>
      </w:pPr>
      <w:r w:rsidRPr="004662B5">
        <w:rPr>
          <w:sz w:val="28"/>
          <w:szCs w:val="28"/>
        </w:rPr>
        <w:t xml:space="preserve">Часть Б. </w:t>
      </w:r>
    </w:p>
    <w:p w14:paraId="48EA88CE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 xml:space="preserve">Раздаточные и дополнительные материалы </w:t>
      </w:r>
    </w:p>
    <w:p w14:paraId="688F20AC" w14:textId="77777777" w:rsidR="004662B5" w:rsidRPr="004662B5" w:rsidRDefault="004662B5" w:rsidP="005D1791">
      <w:pPr>
        <w:rPr>
          <w:rFonts w:ascii="Times New Roman" w:hAnsi="Times New Roman" w:cs="Times New Roman"/>
          <w:b/>
          <w:sz w:val="28"/>
          <w:szCs w:val="28"/>
        </w:rPr>
      </w:pPr>
    </w:p>
    <w:p w14:paraId="55E55E85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662B5">
        <w:rPr>
          <w:rFonts w:ascii="Times New Roman" w:hAnsi="Times New Roman" w:cs="Times New Roman"/>
          <w:b/>
          <w:sz w:val="28"/>
          <w:szCs w:val="28"/>
        </w:rPr>
        <w:t>3 Пакет экзаменатора</w:t>
      </w:r>
    </w:p>
    <w:p w14:paraId="5B67EDB4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D1706FB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3.1 Условия</w:t>
      </w:r>
    </w:p>
    <w:p w14:paraId="377396F0" w14:textId="77777777" w:rsidR="004662B5" w:rsidRPr="004662B5" w:rsidRDefault="004662B5" w:rsidP="005D17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872412A" w14:textId="77777777" w:rsidR="004662B5" w:rsidRPr="004662B5" w:rsidRDefault="004662B5" w:rsidP="005D17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62B5">
        <w:rPr>
          <w:b/>
          <w:sz w:val="28"/>
          <w:szCs w:val="28"/>
        </w:rPr>
        <w:t>Инструкция</w:t>
      </w:r>
      <w:r w:rsidRPr="004662B5">
        <w:rPr>
          <w:sz w:val="28"/>
          <w:szCs w:val="28"/>
        </w:rPr>
        <w:t xml:space="preserve">: </w:t>
      </w:r>
    </w:p>
    <w:p w14:paraId="023AC925" w14:textId="77777777" w:rsidR="004662B5" w:rsidRPr="004662B5" w:rsidRDefault="004662B5" w:rsidP="005D17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62B5">
        <w:rPr>
          <w:sz w:val="28"/>
          <w:szCs w:val="28"/>
        </w:rPr>
        <w:t xml:space="preserve">1. Внимательно изучите информационный блок пакета экзаменатора </w:t>
      </w:r>
    </w:p>
    <w:p w14:paraId="24433E99" w14:textId="77777777" w:rsidR="004662B5" w:rsidRPr="004662B5" w:rsidRDefault="004662B5" w:rsidP="005D17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62B5">
        <w:rPr>
          <w:iCs/>
          <w:sz w:val="28"/>
          <w:szCs w:val="28"/>
        </w:rPr>
        <w:t xml:space="preserve">(обязательный элемент). </w:t>
      </w:r>
    </w:p>
    <w:p w14:paraId="42C5493A" w14:textId="77777777" w:rsidR="004662B5" w:rsidRPr="004662B5" w:rsidRDefault="004662B5" w:rsidP="005D17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62B5">
        <w:rPr>
          <w:sz w:val="28"/>
          <w:szCs w:val="28"/>
        </w:rPr>
        <w:t xml:space="preserve">2. Ознакомьтесь с заданиями для экзаменующихся </w:t>
      </w:r>
      <w:r w:rsidRPr="004662B5">
        <w:rPr>
          <w:iCs/>
          <w:sz w:val="28"/>
          <w:szCs w:val="28"/>
        </w:rPr>
        <w:t xml:space="preserve">(обязательный элемент). </w:t>
      </w:r>
    </w:p>
    <w:p w14:paraId="25971827" w14:textId="77777777" w:rsidR="004662B5" w:rsidRPr="004662B5" w:rsidRDefault="004662B5" w:rsidP="005D17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0866117" w14:textId="77777777" w:rsidR="004662B5" w:rsidRPr="004662B5" w:rsidRDefault="004662B5" w:rsidP="005D17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62B5">
        <w:rPr>
          <w:sz w:val="28"/>
          <w:szCs w:val="28"/>
        </w:rPr>
        <w:t xml:space="preserve">Количество вариантов заданий (пакетов заданий) для экзаменующихся: ___ </w:t>
      </w:r>
    </w:p>
    <w:p w14:paraId="2E478FCA" w14:textId="77777777" w:rsidR="004662B5" w:rsidRPr="004662B5" w:rsidRDefault="004662B5" w:rsidP="005D17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62B5">
        <w:rPr>
          <w:sz w:val="28"/>
          <w:szCs w:val="28"/>
        </w:rPr>
        <w:t xml:space="preserve">Время выполнения каждого задания и максимальное время на экзамен </w:t>
      </w:r>
    </w:p>
    <w:p w14:paraId="0A640975" w14:textId="77777777" w:rsidR="004662B5" w:rsidRPr="004662B5" w:rsidRDefault="004662B5" w:rsidP="005D17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62B5">
        <w:rPr>
          <w:sz w:val="28"/>
          <w:szCs w:val="28"/>
        </w:rPr>
        <w:t xml:space="preserve">(квалификационный): </w:t>
      </w:r>
    </w:p>
    <w:p w14:paraId="3ACB9583" w14:textId="77777777" w:rsidR="004662B5" w:rsidRPr="004662B5" w:rsidRDefault="004662B5" w:rsidP="005D17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62B5">
        <w:rPr>
          <w:sz w:val="28"/>
          <w:szCs w:val="28"/>
        </w:rPr>
        <w:t xml:space="preserve">Задание № ______ мин./час. </w:t>
      </w:r>
    </w:p>
    <w:p w14:paraId="2F338B6C" w14:textId="77777777" w:rsidR="004662B5" w:rsidRPr="004662B5" w:rsidRDefault="004662B5" w:rsidP="005D17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62B5">
        <w:rPr>
          <w:sz w:val="28"/>
          <w:szCs w:val="28"/>
        </w:rPr>
        <w:t xml:space="preserve">Задание № ______ мин./час. </w:t>
      </w:r>
    </w:p>
    <w:p w14:paraId="677876FD" w14:textId="77777777" w:rsidR="004662B5" w:rsidRPr="004662B5" w:rsidRDefault="004662B5" w:rsidP="005D17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62B5">
        <w:rPr>
          <w:sz w:val="28"/>
          <w:szCs w:val="28"/>
        </w:rPr>
        <w:t xml:space="preserve"> </w:t>
      </w:r>
    </w:p>
    <w:p w14:paraId="1379B010" w14:textId="77777777" w:rsidR="004662B5" w:rsidRPr="004662B5" w:rsidRDefault="004662B5" w:rsidP="005D17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62B5">
        <w:rPr>
          <w:sz w:val="28"/>
          <w:szCs w:val="28"/>
        </w:rPr>
        <w:t xml:space="preserve">Всего на экзамен _______ мин./час. </w:t>
      </w:r>
    </w:p>
    <w:p w14:paraId="3E641BB9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Условия выполнения заданий:</w:t>
      </w:r>
    </w:p>
    <w:p w14:paraId="21884DBE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 xml:space="preserve">- место (время) выполнения задания: на учебной/ производственной практике, в цеху организации (предприятия), мастерской ОУ (ресурсного центра), на полигоне, в учебной </w:t>
      </w:r>
      <w:proofErr w:type="gramStart"/>
      <w:r w:rsidRPr="004662B5">
        <w:rPr>
          <w:rFonts w:ascii="Times New Roman" w:hAnsi="Times New Roman" w:cs="Times New Roman"/>
          <w:sz w:val="28"/>
          <w:szCs w:val="28"/>
        </w:rPr>
        <w:t>фирме  и</w:t>
      </w:r>
      <w:proofErr w:type="gramEnd"/>
      <w:r w:rsidRPr="004662B5">
        <w:rPr>
          <w:rFonts w:ascii="Times New Roman" w:hAnsi="Times New Roman" w:cs="Times New Roman"/>
          <w:sz w:val="28"/>
          <w:szCs w:val="28"/>
        </w:rPr>
        <w:t xml:space="preserve"> т.п.;</w:t>
      </w:r>
    </w:p>
    <w:p w14:paraId="051B3B15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- используемое оборудование (</w:t>
      </w:r>
      <w:proofErr w:type="gramStart"/>
      <w:r w:rsidRPr="004662B5">
        <w:rPr>
          <w:rFonts w:ascii="Times New Roman" w:hAnsi="Times New Roman" w:cs="Times New Roman"/>
          <w:sz w:val="28"/>
          <w:szCs w:val="28"/>
        </w:rPr>
        <w:t>инвентарь)  другие</w:t>
      </w:r>
      <w:proofErr w:type="gramEnd"/>
      <w:r w:rsidRPr="004662B5">
        <w:rPr>
          <w:rFonts w:ascii="Times New Roman" w:hAnsi="Times New Roman" w:cs="Times New Roman"/>
          <w:sz w:val="28"/>
          <w:szCs w:val="28"/>
        </w:rPr>
        <w:t xml:space="preserve"> характеристики, отражающие сущность задания: в режиме деловой игры, в реальных (модельных) условиях профессиональной деятельности и т.д., и т.п.</w:t>
      </w:r>
    </w:p>
    <w:p w14:paraId="00B64BEE" w14:textId="77777777" w:rsidR="004662B5" w:rsidRPr="004662B5" w:rsidRDefault="004662B5" w:rsidP="005D17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C8B9EE2" w14:textId="77777777" w:rsidR="004662B5" w:rsidRPr="004662B5" w:rsidRDefault="004662B5" w:rsidP="005D17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62B5">
        <w:rPr>
          <w:sz w:val="28"/>
          <w:szCs w:val="28"/>
        </w:rPr>
        <w:t xml:space="preserve">Задание № _____________________________________________________ </w:t>
      </w:r>
    </w:p>
    <w:p w14:paraId="435B3180" w14:textId="77777777" w:rsidR="004662B5" w:rsidRPr="004662B5" w:rsidRDefault="004662B5" w:rsidP="005D17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62B5">
        <w:rPr>
          <w:sz w:val="28"/>
          <w:szCs w:val="28"/>
        </w:rPr>
        <w:t xml:space="preserve">Задание № _____________________________________________________ </w:t>
      </w:r>
    </w:p>
    <w:p w14:paraId="1C86C203" w14:textId="77777777" w:rsidR="004662B5" w:rsidRPr="004662B5" w:rsidRDefault="004662B5" w:rsidP="005D17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8CD9DA4" w14:textId="77777777" w:rsidR="004662B5" w:rsidRPr="004662B5" w:rsidRDefault="004662B5" w:rsidP="005D1791">
      <w:pPr>
        <w:pStyle w:val="2"/>
        <w:tabs>
          <w:tab w:val="left" w:pos="54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Оборудование</w:t>
      </w:r>
    </w:p>
    <w:p w14:paraId="03259165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Литература для обучающегося</w:t>
      </w:r>
    </w:p>
    <w:p w14:paraId="53478A0F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 xml:space="preserve">Учебники </w:t>
      </w:r>
    </w:p>
    <w:p w14:paraId="7A884E65" w14:textId="77777777" w:rsidR="004662B5" w:rsidRPr="004662B5" w:rsidRDefault="004662B5" w:rsidP="005D1791">
      <w:pPr>
        <w:pStyle w:val="ab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Нормативная литература</w:t>
      </w:r>
    </w:p>
    <w:p w14:paraId="5A346D94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 xml:space="preserve">Методические пособия </w:t>
      </w:r>
    </w:p>
    <w:p w14:paraId="285CAE65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 xml:space="preserve">Справочная литература </w:t>
      </w:r>
    </w:p>
    <w:p w14:paraId="069B1430" w14:textId="77777777" w:rsidR="004662B5" w:rsidRPr="004662B5" w:rsidRDefault="004662B5" w:rsidP="005D1791">
      <w:pPr>
        <w:ind w:firstLine="709"/>
        <w:outlineLvl w:val="1"/>
        <w:rPr>
          <w:rFonts w:ascii="Times New Roman" w:hAnsi="Times New Roman" w:cs="Times New Roman"/>
          <w:bCs/>
          <w:kern w:val="36"/>
          <w:sz w:val="28"/>
          <w:szCs w:val="28"/>
        </w:rPr>
      </w:pPr>
      <w:bookmarkStart w:id="1" w:name="_Toc475367425"/>
      <w:bookmarkStart w:id="2" w:name="_Toc475368323"/>
      <w:bookmarkStart w:id="3" w:name="_Toc475368421"/>
      <w:r w:rsidRPr="004662B5">
        <w:rPr>
          <w:rFonts w:ascii="Times New Roman" w:hAnsi="Times New Roman" w:cs="Times New Roman"/>
          <w:sz w:val="28"/>
          <w:szCs w:val="28"/>
        </w:rPr>
        <w:t>Интернет-ресурсы</w:t>
      </w:r>
      <w:bookmarkEnd w:id="1"/>
      <w:bookmarkEnd w:id="2"/>
      <w:bookmarkEnd w:id="3"/>
    </w:p>
    <w:p w14:paraId="06623175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0101BF1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 xml:space="preserve">3.2 Объект оценивания </w:t>
      </w:r>
    </w:p>
    <w:p w14:paraId="050C9624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EE88F49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Объектами оценки являются продукт деятельности и/или процесс деятельности или продукт и процесс деятельности одновременно, устное обоснование (при необходимости).</w:t>
      </w:r>
    </w:p>
    <w:p w14:paraId="4ACDD175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Оценка освоения: освоен/ не освоен</w:t>
      </w:r>
    </w:p>
    <w:p w14:paraId="54E95962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716E350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3.3 Результаты освоения модуля, подлежащие проверке на экзамене (квалификационном)</w:t>
      </w:r>
      <w:r w:rsidRPr="004662B5">
        <w:rPr>
          <w:rStyle w:val="af"/>
          <w:rFonts w:ascii="Times New Roman" w:hAnsi="Times New Roman" w:cs="Times New Roman"/>
          <w:color w:val="FF0000"/>
          <w:sz w:val="28"/>
          <w:szCs w:val="28"/>
        </w:rPr>
        <w:footnoteReference w:id="2"/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3768"/>
        <w:gridCol w:w="3603"/>
        <w:gridCol w:w="1559"/>
      </w:tblGrid>
      <w:tr w:rsidR="004662B5" w:rsidRPr="004662B5" w14:paraId="5EC45B65" w14:textId="77777777" w:rsidTr="004662B5">
        <w:trPr>
          <w:trHeight w:val="2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3E51" w14:textId="77777777" w:rsidR="004662B5" w:rsidRPr="004662B5" w:rsidRDefault="004662B5" w:rsidP="005D179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4662B5">
              <w:rPr>
                <w:sz w:val="28"/>
                <w:szCs w:val="28"/>
              </w:rPr>
              <w:t xml:space="preserve">Задание №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837E" w14:textId="77777777" w:rsidR="004662B5" w:rsidRPr="004662B5" w:rsidRDefault="004662B5" w:rsidP="005D179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4662B5">
              <w:rPr>
                <w:sz w:val="28"/>
                <w:szCs w:val="28"/>
              </w:rPr>
              <w:t xml:space="preserve">Оцениваемые компетенции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38FD" w14:textId="77777777" w:rsidR="004662B5" w:rsidRPr="004662B5" w:rsidRDefault="004662B5" w:rsidP="005D179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4662B5">
              <w:rPr>
                <w:sz w:val="28"/>
                <w:szCs w:val="28"/>
              </w:rPr>
              <w:t>Показатели оценки</w:t>
            </w:r>
          </w:p>
          <w:p w14:paraId="7AF60EEF" w14:textId="77777777" w:rsidR="004662B5" w:rsidRPr="004662B5" w:rsidRDefault="004662B5" w:rsidP="005D179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4662B5">
              <w:rPr>
                <w:sz w:val="28"/>
                <w:szCs w:val="28"/>
              </w:rPr>
              <w:t>результата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DC89" w14:textId="77777777" w:rsidR="004662B5" w:rsidRPr="004662B5" w:rsidRDefault="004662B5" w:rsidP="005D179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4662B5">
              <w:rPr>
                <w:sz w:val="28"/>
                <w:szCs w:val="28"/>
              </w:rPr>
              <w:t>Оценка</w:t>
            </w:r>
          </w:p>
        </w:tc>
      </w:tr>
      <w:tr w:rsidR="004662B5" w:rsidRPr="004662B5" w14:paraId="279E7537" w14:textId="77777777" w:rsidTr="004662B5">
        <w:trPr>
          <w:trHeight w:val="28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138D" w14:textId="77777777" w:rsidR="004662B5" w:rsidRPr="004662B5" w:rsidRDefault="004662B5" w:rsidP="005D179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4662B5">
              <w:rPr>
                <w:sz w:val="28"/>
                <w:szCs w:val="28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C43D" w14:textId="77777777" w:rsidR="004662B5" w:rsidRPr="004662B5" w:rsidRDefault="004662B5" w:rsidP="005D1791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4662B5">
              <w:rPr>
                <w:color w:val="auto"/>
                <w:sz w:val="28"/>
                <w:szCs w:val="28"/>
              </w:rPr>
              <w:t>ПК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44F5" w14:textId="77777777" w:rsidR="004662B5" w:rsidRPr="004662B5" w:rsidRDefault="004662B5" w:rsidP="005D1791">
            <w:pPr>
              <w:pStyle w:val="Default"/>
              <w:widowControl w:val="0"/>
              <w:jc w:val="center"/>
              <w:rPr>
                <w:color w:val="FF0000"/>
                <w:sz w:val="16"/>
                <w:szCs w:val="16"/>
              </w:rPr>
            </w:pPr>
            <w:r w:rsidRPr="004662B5">
              <w:rPr>
                <w:color w:val="FF0000"/>
                <w:sz w:val="16"/>
                <w:szCs w:val="16"/>
              </w:rPr>
              <w:t>(берутся из рабочей 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3AF3" w14:textId="77777777" w:rsidR="004662B5" w:rsidRPr="004662B5" w:rsidRDefault="004662B5" w:rsidP="005D1791">
            <w:pPr>
              <w:pStyle w:val="Default"/>
              <w:widowControl w:val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4662B5" w:rsidRPr="004662B5" w14:paraId="565D0CD2" w14:textId="77777777" w:rsidTr="004662B5">
        <w:trPr>
          <w:trHeight w:val="28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78E7" w14:textId="77777777" w:rsidR="004662B5" w:rsidRPr="004662B5" w:rsidRDefault="004662B5" w:rsidP="005D17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F90D" w14:textId="77777777" w:rsidR="004662B5" w:rsidRPr="004662B5" w:rsidRDefault="004662B5" w:rsidP="005D1791">
            <w:pPr>
              <w:pStyle w:val="aa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5E56" w14:textId="77777777" w:rsidR="004662B5" w:rsidRPr="004662B5" w:rsidRDefault="004662B5" w:rsidP="005D1791">
            <w:pPr>
              <w:pStyle w:val="Default"/>
              <w:widowControl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D167" w14:textId="77777777" w:rsidR="004662B5" w:rsidRPr="004662B5" w:rsidRDefault="004662B5" w:rsidP="005D1791">
            <w:pPr>
              <w:pStyle w:val="Default"/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4662B5" w:rsidRPr="004662B5" w14:paraId="037520D9" w14:textId="77777777" w:rsidTr="004662B5">
        <w:trPr>
          <w:trHeight w:val="2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BB2A" w14:textId="77777777" w:rsidR="004662B5" w:rsidRPr="004662B5" w:rsidRDefault="004662B5" w:rsidP="005D179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2329" w14:textId="77777777" w:rsidR="004662B5" w:rsidRPr="004662B5" w:rsidRDefault="004662B5" w:rsidP="005D179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9AC3" w14:textId="77777777" w:rsidR="004662B5" w:rsidRPr="004662B5" w:rsidRDefault="004662B5" w:rsidP="005D179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ED86" w14:textId="77777777" w:rsidR="004662B5" w:rsidRPr="004662B5" w:rsidRDefault="004662B5" w:rsidP="005D179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662B5" w:rsidRPr="004662B5" w14:paraId="0144C4E2" w14:textId="77777777" w:rsidTr="004662B5">
        <w:trPr>
          <w:trHeight w:val="2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DF5A" w14:textId="77777777" w:rsidR="004662B5" w:rsidRPr="004662B5" w:rsidRDefault="004662B5" w:rsidP="005D179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5437" w14:textId="77777777" w:rsidR="004662B5" w:rsidRPr="004662B5" w:rsidRDefault="004662B5" w:rsidP="005D179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97A0" w14:textId="77777777" w:rsidR="004662B5" w:rsidRPr="004662B5" w:rsidRDefault="004662B5" w:rsidP="005D179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A033" w14:textId="77777777" w:rsidR="004662B5" w:rsidRPr="004662B5" w:rsidRDefault="004662B5" w:rsidP="005D179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662B5" w:rsidRPr="004662B5" w14:paraId="3C1C10A8" w14:textId="77777777" w:rsidTr="004662B5">
        <w:trPr>
          <w:trHeight w:val="2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CB6C" w14:textId="77777777" w:rsidR="004662B5" w:rsidRPr="004662B5" w:rsidRDefault="004662B5" w:rsidP="005D179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659" w14:textId="77777777" w:rsidR="004662B5" w:rsidRPr="004662B5" w:rsidRDefault="004662B5" w:rsidP="005D179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4103" w14:textId="77777777" w:rsidR="004662B5" w:rsidRPr="004662B5" w:rsidRDefault="004662B5" w:rsidP="005D179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F385" w14:textId="77777777" w:rsidR="004662B5" w:rsidRPr="004662B5" w:rsidRDefault="004662B5" w:rsidP="005D179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1BB7C09E" w14:textId="77777777" w:rsidR="004662B5" w:rsidRPr="004662B5" w:rsidRDefault="004662B5" w:rsidP="005D1791">
      <w:pPr>
        <w:rPr>
          <w:rFonts w:ascii="Times New Roman" w:hAnsi="Times New Roman" w:cs="Times New Roman"/>
          <w:sz w:val="28"/>
          <w:szCs w:val="28"/>
        </w:rPr>
      </w:pPr>
    </w:p>
    <w:p w14:paraId="73654117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3.3.1 Ход выполнения задания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670"/>
        <w:gridCol w:w="1949"/>
      </w:tblGrid>
      <w:tr w:rsidR="004662B5" w:rsidRPr="004662B5" w14:paraId="4A244626" w14:textId="77777777" w:rsidTr="004662B5">
        <w:tc>
          <w:tcPr>
            <w:tcW w:w="2694" w:type="dxa"/>
            <w:shd w:val="clear" w:color="auto" w:fill="auto"/>
          </w:tcPr>
          <w:p w14:paraId="0E7F0B71" w14:textId="77777777" w:rsidR="004662B5" w:rsidRPr="004662B5" w:rsidRDefault="004662B5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Коды проверяемых</w:t>
            </w:r>
          </w:p>
          <w:p w14:paraId="3AE699BC" w14:textId="77777777" w:rsidR="004662B5" w:rsidRPr="004662B5" w:rsidRDefault="004662B5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компетенций</w:t>
            </w:r>
          </w:p>
        </w:tc>
        <w:tc>
          <w:tcPr>
            <w:tcW w:w="5670" w:type="dxa"/>
            <w:shd w:val="clear" w:color="auto" w:fill="auto"/>
          </w:tcPr>
          <w:p w14:paraId="3BA4972A" w14:textId="77777777" w:rsidR="004662B5" w:rsidRPr="004662B5" w:rsidRDefault="004662B5" w:rsidP="005D179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Показатели оценки результата</w:t>
            </w:r>
            <w:r w:rsidRPr="004662B5">
              <w:rPr>
                <w:rStyle w:val="af"/>
                <w:rFonts w:ascii="Times New Roman" w:hAnsi="Times New Roman" w:cs="Times New Roman"/>
                <w:color w:val="FF0000"/>
                <w:sz w:val="28"/>
                <w:szCs w:val="28"/>
              </w:rPr>
              <w:footnoteReference w:id="3"/>
            </w:r>
          </w:p>
        </w:tc>
        <w:tc>
          <w:tcPr>
            <w:tcW w:w="1949" w:type="dxa"/>
            <w:shd w:val="clear" w:color="auto" w:fill="auto"/>
          </w:tcPr>
          <w:p w14:paraId="3448063E" w14:textId="77777777" w:rsidR="004662B5" w:rsidRPr="004662B5" w:rsidRDefault="004662B5" w:rsidP="005D179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4662B5" w:rsidRPr="004662B5" w14:paraId="3EDB9638" w14:textId="77777777" w:rsidTr="004662B5">
        <w:tc>
          <w:tcPr>
            <w:tcW w:w="2694" w:type="dxa"/>
            <w:shd w:val="clear" w:color="auto" w:fill="auto"/>
          </w:tcPr>
          <w:p w14:paraId="6CA40089" w14:textId="77777777" w:rsidR="004662B5" w:rsidRPr="004662B5" w:rsidRDefault="004662B5" w:rsidP="005D179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AB574B7" w14:textId="77777777" w:rsidR="004662B5" w:rsidRPr="004662B5" w:rsidRDefault="004662B5" w:rsidP="005D179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4E4B6E84" w14:textId="77777777" w:rsidR="004662B5" w:rsidRPr="004662B5" w:rsidRDefault="004662B5" w:rsidP="005D179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1EBB23" w14:textId="77777777" w:rsidR="004662B5" w:rsidRPr="004662B5" w:rsidRDefault="004662B5" w:rsidP="005D1791">
      <w:pPr>
        <w:ind w:left="709" w:firstLine="709"/>
        <w:rPr>
          <w:rFonts w:ascii="Times New Roman" w:hAnsi="Times New Roman" w:cs="Times New Roman"/>
          <w:sz w:val="28"/>
          <w:szCs w:val="28"/>
        </w:rPr>
      </w:pPr>
    </w:p>
    <w:p w14:paraId="7AFDEA8E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3.3.2 Подготовленный продукт / осуществленный процесс: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670"/>
        <w:gridCol w:w="1949"/>
      </w:tblGrid>
      <w:tr w:rsidR="004662B5" w:rsidRPr="004662B5" w14:paraId="7794D0C3" w14:textId="77777777" w:rsidTr="004662B5">
        <w:tc>
          <w:tcPr>
            <w:tcW w:w="2694" w:type="dxa"/>
            <w:shd w:val="clear" w:color="auto" w:fill="auto"/>
          </w:tcPr>
          <w:p w14:paraId="7A1C364E" w14:textId="77777777" w:rsidR="004662B5" w:rsidRPr="004662B5" w:rsidRDefault="004662B5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Коды проверяемых</w:t>
            </w:r>
          </w:p>
          <w:p w14:paraId="275C3DC2" w14:textId="77777777" w:rsidR="004662B5" w:rsidRPr="004662B5" w:rsidRDefault="004662B5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компетенций</w:t>
            </w:r>
          </w:p>
        </w:tc>
        <w:tc>
          <w:tcPr>
            <w:tcW w:w="5670" w:type="dxa"/>
            <w:shd w:val="clear" w:color="auto" w:fill="auto"/>
          </w:tcPr>
          <w:p w14:paraId="18B9F2DA" w14:textId="77777777" w:rsidR="004662B5" w:rsidRPr="004662B5" w:rsidRDefault="004662B5" w:rsidP="005D179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949" w:type="dxa"/>
            <w:shd w:val="clear" w:color="auto" w:fill="auto"/>
          </w:tcPr>
          <w:p w14:paraId="30A65197" w14:textId="77777777" w:rsidR="004662B5" w:rsidRPr="004662B5" w:rsidRDefault="004662B5" w:rsidP="005D179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4662B5" w:rsidRPr="004662B5" w14:paraId="3D1CA61B" w14:textId="77777777" w:rsidTr="004662B5">
        <w:tc>
          <w:tcPr>
            <w:tcW w:w="2694" w:type="dxa"/>
            <w:shd w:val="clear" w:color="auto" w:fill="auto"/>
          </w:tcPr>
          <w:p w14:paraId="2319D0E9" w14:textId="77777777" w:rsidR="004662B5" w:rsidRPr="004662B5" w:rsidRDefault="004662B5" w:rsidP="005D179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0704F17" w14:textId="77777777" w:rsidR="004662B5" w:rsidRPr="004662B5" w:rsidRDefault="004662B5" w:rsidP="005D179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5F96F407" w14:textId="77777777" w:rsidR="004662B5" w:rsidRPr="004662B5" w:rsidRDefault="004662B5" w:rsidP="005D179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1D336D" w14:textId="77777777" w:rsidR="004662B5" w:rsidRPr="004662B5" w:rsidRDefault="004662B5" w:rsidP="005D1791">
      <w:pPr>
        <w:rPr>
          <w:rFonts w:ascii="Times New Roman" w:hAnsi="Times New Roman" w:cs="Times New Roman"/>
          <w:sz w:val="28"/>
          <w:szCs w:val="28"/>
        </w:rPr>
      </w:pPr>
    </w:p>
    <w:p w14:paraId="6E4A995D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 xml:space="preserve">3.3.3 Устное обоснование результатов работы </w:t>
      </w:r>
      <w:r w:rsidRPr="004662B5">
        <w:rPr>
          <w:rFonts w:ascii="Times New Roman" w:hAnsi="Times New Roman" w:cs="Times New Roman"/>
          <w:i/>
          <w:sz w:val="28"/>
          <w:szCs w:val="28"/>
        </w:rPr>
        <w:t>(если предусмотрено)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670"/>
        <w:gridCol w:w="1949"/>
      </w:tblGrid>
      <w:tr w:rsidR="004662B5" w:rsidRPr="004662B5" w14:paraId="123C537A" w14:textId="77777777" w:rsidTr="004662B5">
        <w:tc>
          <w:tcPr>
            <w:tcW w:w="2694" w:type="dxa"/>
            <w:shd w:val="clear" w:color="auto" w:fill="auto"/>
          </w:tcPr>
          <w:p w14:paraId="3EEA6A8A" w14:textId="77777777" w:rsidR="004662B5" w:rsidRPr="004662B5" w:rsidRDefault="004662B5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Коды проверяемых</w:t>
            </w:r>
          </w:p>
          <w:p w14:paraId="4205FD62" w14:textId="77777777" w:rsidR="004662B5" w:rsidRPr="004662B5" w:rsidRDefault="004662B5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компетенций</w:t>
            </w:r>
          </w:p>
        </w:tc>
        <w:tc>
          <w:tcPr>
            <w:tcW w:w="5670" w:type="dxa"/>
            <w:shd w:val="clear" w:color="auto" w:fill="auto"/>
          </w:tcPr>
          <w:p w14:paraId="7AD67CDA" w14:textId="77777777" w:rsidR="004662B5" w:rsidRPr="004662B5" w:rsidRDefault="004662B5" w:rsidP="005D179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949" w:type="dxa"/>
            <w:shd w:val="clear" w:color="auto" w:fill="auto"/>
          </w:tcPr>
          <w:p w14:paraId="1180B8C0" w14:textId="77777777" w:rsidR="004662B5" w:rsidRPr="004662B5" w:rsidRDefault="004662B5" w:rsidP="005D1791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4662B5" w:rsidRPr="004662B5" w14:paraId="435A321F" w14:textId="77777777" w:rsidTr="004662B5">
        <w:tc>
          <w:tcPr>
            <w:tcW w:w="2694" w:type="dxa"/>
            <w:shd w:val="clear" w:color="auto" w:fill="auto"/>
          </w:tcPr>
          <w:p w14:paraId="2F5B2BDD" w14:textId="77777777" w:rsidR="004662B5" w:rsidRPr="004662B5" w:rsidRDefault="004662B5" w:rsidP="005D179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7AE8E22" w14:textId="77777777" w:rsidR="004662B5" w:rsidRPr="004662B5" w:rsidRDefault="004662B5" w:rsidP="005D179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5E8F87D0" w14:textId="77777777" w:rsidR="004662B5" w:rsidRPr="004662B5" w:rsidRDefault="004662B5" w:rsidP="005D179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4196E4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D469B8B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3.4 Общие и (или) профессиональные компетенции, проверяемые дополнительно:</w:t>
      </w:r>
      <w:r w:rsidRPr="004662B5">
        <w:rPr>
          <w:rStyle w:val="af"/>
          <w:rFonts w:ascii="Times New Roman" w:hAnsi="Times New Roman" w:cs="Times New Roman"/>
          <w:color w:val="FF0000"/>
          <w:sz w:val="28"/>
          <w:szCs w:val="28"/>
        </w:rPr>
        <w:footnoteReference w:id="4"/>
      </w:r>
      <w:r w:rsidRPr="004662B5">
        <w:rPr>
          <w:rFonts w:ascii="Times New Roman" w:hAnsi="Times New Roman" w:cs="Times New Roman"/>
          <w:sz w:val="28"/>
          <w:szCs w:val="28"/>
        </w:rPr>
        <w:t>____________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1984"/>
        <w:gridCol w:w="1830"/>
        <w:gridCol w:w="2268"/>
        <w:gridCol w:w="2268"/>
        <w:gridCol w:w="128"/>
      </w:tblGrid>
      <w:tr w:rsidR="004662B5" w:rsidRPr="004662B5" w14:paraId="56121D9F" w14:textId="77777777" w:rsidTr="004662B5">
        <w:trPr>
          <w:trHeight w:val="690"/>
          <w:jc w:val="center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14:paraId="28CA00EF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ПК/ ОК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89297B4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результата</w:t>
            </w:r>
          </w:p>
        </w:tc>
        <w:tc>
          <w:tcPr>
            <w:tcW w:w="4098" w:type="dxa"/>
            <w:gridSpan w:val="2"/>
            <w:shd w:val="clear" w:color="auto" w:fill="auto"/>
            <w:vAlign w:val="center"/>
          </w:tcPr>
          <w:p w14:paraId="5AD2CE26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Дополнительные формы контроля</w:t>
            </w:r>
          </w:p>
        </w:tc>
        <w:tc>
          <w:tcPr>
            <w:tcW w:w="2396" w:type="dxa"/>
            <w:gridSpan w:val="2"/>
            <w:vMerge w:val="restart"/>
          </w:tcPr>
          <w:p w14:paraId="643B6803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Промежуточная аттестация по практике</w:t>
            </w:r>
          </w:p>
        </w:tc>
      </w:tr>
      <w:tr w:rsidR="004662B5" w:rsidRPr="004662B5" w14:paraId="11A58568" w14:textId="77777777" w:rsidTr="004662B5">
        <w:trPr>
          <w:trHeight w:val="450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14:paraId="10073122" w14:textId="77777777" w:rsidR="004662B5" w:rsidRPr="004662B5" w:rsidRDefault="004662B5" w:rsidP="005D1791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EF4AD0E" w14:textId="77777777" w:rsidR="004662B5" w:rsidRPr="004662B5" w:rsidRDefault="004662B5" w:rsidP="005D179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0B9FEBC6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24BDCF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sz w:val="28"/>
                <w:szCs w:val="28"/>
              </w:rPr>
              <w:t>Курсовое проектирование</w:t>
            </w:r>
          </w:p>
        </w:tc>
        <w:tc>
          <w:tcPr>
            <w:tcW w:w="2396" w:type="dxa"/>
            <w:gridSpan w:val="2"/>
            <w:vMerge/>
          </w:tcPr>
          <w:p w14:paraId="49926E7D" w14:textId="77777777" w:rsidR="004662B5" w:rsidRPr="004662B5" w:rsidRDefault="004662B5" w:rsidP="005D1791">
            <w:pPr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662B5" w:rsidRPr="004662B5" w14:paraId="66358BA8" w14:textId="77777777" w:rsidTr="004662B5">
        <w:trPr>
          <w:trHeight w:val="637"/>
          <w:jc w:val="center"/>
        </w:trPr>
        <w:tc>
          <w:tcPr>
            <w:tcW w:w="1602" w:type="dxa"/>
            <w:shd w:val="clear" w:color="auto" w:fill="auto"/>
          </w:tcPr>
          <w:p w14:paraId="15FBB203" w14:textId="77777777" w:rsidR="004662B5" w:rsidRPr="004662B5" w:rsidRDefault="004662B5" w:rsidP="005D1791">
            <w:pPr>
              <w:ind w:hanging="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3E8DEA6" w14:textId="77777777" w:rsidR="004662B5" w:rsidRPr="004662B5" w:rsidRDefault="004662B5" w:rsidP="005D1791">
            <w:pPr>
              <w:ind w:hanging="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…………</w:t>
            </w:r>
          </w:p>
          <w:p w14:paraId="47B28409" w14:textId="77777777" w:rsidR="004662B5" w:rsidRPr="004662B5" w:rsidRDefault="004662B5" w:rsidP="005D1791">
            <w:pPr>
              <w:ind w:hanging="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…………</w:t>
            </w:r>
          </w:p>
          <w:p w14:paraId="26801F51" w14:textId="77777777" w:rsidR="004662B5" w:rsidRPr="004662B5" w:rsidRDefault="004662B5" w:rsidP="005D1791">
            <w:pPr>
              <w:ind w:hanging="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…………</w:t>
            </w:r>
          </w:p>
        </w:tc>
        <w:tc>
          <w:tcPr>
            <w:tcW w:w="1830" w:type="dxa"/>
            <w:shd w:val="clear" w:color="auto" w:fill="auto"/>
          </w:tcPr>
          <w:p w14:paraId="1C3E3C4C" w14:textId="77777777" w:rsidR="004662B5" w:rsidRPr="004662B5" w:rsidRDefault="004662B5" w:rsidP="005D1791">
            <w:pPr>
              <w:ind w:hanging="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9BE93B" w14:textId="77777777" w:rsidR="004662B5" w:rsidRPr="004662B5" w:rsidRDefault="004662B5" w:rsidP="005D1791">
            <w:pPr>
              <w:ind w:hanging="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14:paraId="6A4F4A0F" w14:textId="77777777" w:rsidR="004662B5" w:rsidRPr="004662B5" w:rsidRDefault="004662B5" w:rsidP="005D1791">
            <w:pPr>
              <w:ind w:hanging="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2396" w:type="dxa"/>
            <w:gridSpan w:val="2"/>
          </w:tcPr>
          <w:p w14:paraId="7ED9022E" w14:textId="77777777" w:rsidR="004662B5" w:rsidRPr="004662B5" w:rsidRDefault="004662B5" w:rsidP="005D1791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62B5" w:rsidRPr="004662B5" w14:paraId="40B74B37" w14:textId="77777777" w:rsidTr="004662B5">
        <w:trPr>
          <w:gridAfter w:val="1"/>
          <w:wAfter w:w="128" w:type="dxa"/>
          <w:trHeight w:val="637"/>
          <w:jc w:val="center"/>
        </w:trPr>
        <w:tc>
          <w:tcPr>
            <w:tcW w:w="1602" w:type="dxa"/>
            <w:shd w:val="clear" w:color="auto" w:fill="auto"/>
          </w:tcPr>
          <w:p w14:paraId="2F3B8A11" w14:textId="77777777" w:rsidR="004662B5" w:rsidRPr="004662B5" w:rsidRDefault="004662B5" w:rsidP="005D1791">
            <w:pPr>
              <w:ind w:hanging="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……………</w:t>
            </w:r>
          </w:p>
        </w:tc>
        <w:tc>
          <w:tcPr>
            <w:tcW w:w="1984" w:type="dxa"/>
            <w:shd w:val="clear" w:color="auto" w:fill="auto"/>
          </w:tcPr>
          <w:p w14:paraId="1A2C8672" w14:textId="77777777" w:rsidR="004662B5" w:rsidRPr="004662B5" w:rsidRDefault="004662B5" w:rsidP="005D1791">
            <w:pPr>
              <w:ind w:hanging="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…………….</w:t>
            </w:r>
          </w:p>
        </w:tc>
        <w:tc>
          <w:tcPr>
            <w:tcW w:w="1830" w:type="dxa"/>
            <w:shd w:val="clear" w:color="auto" w:fill="auto"/>
          </w:tcPr>
          <w:p w14:paraId="392E75D7" w14:textId="77777777" w:rsidR="004662B5" w:rsidRPr="004662B5" w:rsidRDefault="004662B5" w:rsidP="005D1791">
            <w:pPr>
              <w:ind w:hanging="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….</w:t>
            </w:r>
          </w:p>
        </w:tc>
        <w:tc>
          <w:tcPr>
            <w:tcW w:w="2268" w:type="dxa"/>
            <w:shd w:val="clear" w:color="auto" w:fill="auto"/>
          </w:tcPr>
          <w:p w14:paraId="466B9C4F" w14:textId="77777777" w:rsidR="004662B5" w:rsidRPr="004662B5" w:rsidRDefault="004662B5" w:rsidP="005D1791">
            <w:pPr>
              <w:ind w:hanging="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….</w:t>
            </w:r>
          </w:p>
        </w:tc>
        <w:tc>
          <w:tcPr>
            <w:tcW w:w="2268" w:type="dxa"/>
          </w:tcPr>
          <w:p w14:paraId="29586F6C" w14:textId="77777777" w:rsidR="004662B5" w:rsidRPr="004662B5" w:rsidRDefault="004662B5" w:rsidP="005D1791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2CD53AC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A0FCD65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3.4.1 Требования к портфолио</w:t>
      </w:r>
    </w:p>
    <w:p w14:paraId="3B476259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bCs/>
          <w:sz w:val="28"/>
          <w:szCs w:val="28"/>
        </w:rPr>
        <w:t xml:space="preserve">Тип </w:t>
      </w:r>
      <w:proofErr w:type="gramStart"/>
      <w:r w:rsidRPr="004662B5">
        <w:rPr>
          <w:rFonts w:ascii="Times New Roman" w:hAnsi="Times New Roman" w:cs="Times New Roman"/>
          <w:bCs/>
          <w:sz w:val="28"/>
          <w:szCs w:val="28"/>
        </w:rPr>
        <w:t>портфолио:</w:t>
      </w:r>
      <w:r w:rsidRPr="004662B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662B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3C94D530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4662B5">
        <w:rPr>
          <w:rFonts w:ascii="Times New Roman" w:hAnsi="Times New Roman" w:cs="Times New Roman"/>
          <w:i/>
          <w:iCs/>
          <w:sz w:val="28"/>
          <w:szCs w:val="28"/>
        </w:rPr>
        <w:t xml:space="preserve">Выберите из предложенных вариантов: портфолио документов, портфолио работ, рефлексивный портфолио, </w:t>
      </w:r>
      <w:r w:rsidRPr="004662B5">
        <w:rPr>
          <w:rFonts w:ascii="Times New Roman" w:hAnsi="Times New Roman" w:cs="Times New Roman"/>
          <w:i/>
          <w:iCs/>
          <w:color w:val="auto"/>
          <w:sz w:val="28"/>
          <w:szCs w:val="28"/>
        </w:rPr>
        <w:t>портфолио смешанного типа.</w:t>
      </w:r>
    </w:p>
    <w:p w14:paraId="34C358A5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452C9359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662B5">
        <w:rPr>
          <w:rFonts w:ascii="Times New Roman" w:hAnsi="Times New Roman" w:cs="Times New Roman"/>
          <w:bCs/>
          <w:sz w:val="28"/>
          <w:szCs w:val="28"/>
        </w:rPr>
        <w:t>Показатели оценки портфолио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1"/>
        <w:gridCol w:w="4186"/>
        <w:gridCol w:w="1160"/>
      </w:tblGrid>
      <w:tr w:rsidR="004662B5" w:rsidRPr="004662B5" w14:paraId="7888A2B5" w14:textId="77777777" w:rsidTr="004662B5">
        <w:trPr>
          <w:jc w:val="center"/>
        </w:trPr>
        <w:tc>
          <w:tcPr>
            <w:tcW w:w="4631" w:type="dxa"/>
          </w:tcPr>
          <w:p w14:paraId="5A1D9C44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Коды и наименования проверяемых компетенций или их сочетаний</w:t>
            </w:r>
          </w:p>
        </w:tc>
        <w:tc>
          <w:tcPr>
            <w:tcW w:w="4186" w:type="dxa"/>
          </w:tcPr>
          <w:p w14:paraId="3D00BBDD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160" w:type="dxa"/>
          </w:tcPr>
          <w:p w14:paraId="6033DAFC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Оценка</w:t>
            </w:r>
          </w:p>
          <w:p w14:paraId="4064DD3F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62B5" w:rsidRPr="004662B5" w14:paraId="49B9D521" w14:textId="77777777" w:rsidTr="004662B5">
        <w:trPr>
          <w:jc w:val="center"/>
        </w:trPr>
        <w:tc>
          <w:tcPr>
            <w:tcW w:w="4631" w:type="dxa"/>
          </w:tcPr>
          <w:p w14:paraId="2CD6FE61" w14:textId="77777777" w:rsidR="004662B5" w:rsidRPr="004662B5" w:rsidRDefault="004662B5" w:rsidP="005D179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</w:tcPr>
          <w:p w14:paraId="4EE99632" w14:textId="77777777" w:rsidR="004662B5" w:rsidRPr="004662B5" w:rsidRDefault="004662B5" w:rsidP="005D179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14:paraId="7233D686" w14:textId="77777777" w:rsidR="004662B5" w:rsidRPr="004662B5" w:rsidRDefault="004662B5" w:rsidP="005D179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3235F7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164D42EA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662B5">
        <w:rPr>
          <w:rFonts w:ascii="Times New Roman" w:hAnsi="Times New Roman" w:cs="Times New Roman"/>
          <w:bCs/>
          <w:sz w:val="28"/>
          <w:szCs w:val="28"/>
        </w:rPr>
        <w:t>Показатели оценки презентации и защиты портфолио</w:t>
      </w:r>
      <w:r w:rsidRPr="004662B5">
        <w:rPr>
          <w:rStyle w:val="af"/>
          <w:rFonts w:ascii="Times New Roman" w:hAnsi="Times New Roman" w:cs="Times New Roman"/>
          <w:bCs/>
          <w:color w:val="FF0000"/>
          <w:sz w:val="28"/>
          <w:szCs w:val="28"/>
        </w:rPr>
        <w:footnoteReference w:id="5"/>
      </w: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3"/>
        <w:gridCol w:w="4237"/>
        <w:gridCol w:w="1103"/>
      </w:tblGrid>
      <w:tr w:rsidR="004662B5" w:rsidRPr="004662B5" w14:paraId="282D3BCB" w14:textId="77777777" w:rsidTr="004662B5">
        <w:trPr>
          <w:jc w:val="center"/>
        </w:trPr>
        <w:tc>
          <w:tcPr>
            <w:tcW w:w="4663" w:type="dxa"/>
          </w:tcPr>
          <w:p w14:paraId="2D0CB9FD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Коды и наименования проверяемых компетенций или их сочетаний</w:t>
            </w:r>
          </w:p>
        </w:tc>
        <w:tc>
          <w:tcPr>
            <w:tcW w:w="4237" w:type="dxa"/>
          </w:tcPr>
          <w:p w14:paraId="5C47F47A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103" w:type="dxa"/>
          </w:tcPr>
          <w:p w14:paraId="4F7AD6CB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Оценка</w:t>
            </w:r>
          </w:p>
          <w:p w14:paraId="368F07DB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62B5" w:rsidRPr="004662B5" w14:paraId="0B1D548B" w14:textId="77777777" w:rsidTr="004662B5">
        <w:trPr>
          <w:jc w:val="center"/>
        </w:trPr>
        <w:tc>
          <w:tcPr>
            <w:tcW w:w="4663" w:type="dxa"/>
          </w:tcPr>
          <w:p w14:paraId="6A5BAF6A" w14:textId="77777777" w:rsidR="004662B5" w:rsidRPr="004662B5" w:rsidRDefault="004662B5" w:rsidP="005D179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14:paraId="5A655916" w14:textId="77777777" w:rsidR="004662B5" w:rsidRPr="004662B5" w:rsidRDefault="004662B5" w:rsidP="005D179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14:paraId="7D178A30" w14:textId="77777777" w:rsidR="004662B5" w:rsidRPr="004662B5" w:rsidRDefault="004662B5" w:rsidP="005D179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410AC5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D472332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3.4.2 Требования к курсовой(</w:t>
      </w:r>
      <w:proofErr w:type="spellStart"/>
      <w:r w:rsidRPr="004662B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662B5">
        <w:rPr>
          <w:rFonts w:ascii="Times New Roman" w:hAnsi="Times New Roman" w:cs="Times New Roman"/>
          <w:sz w:val="28"/>
          <w:szCs w:val="28"/>
        </w:rPr>
        <w:t>) работе (проекту) как части квалификационного экзамен</w:t>
      </w:r>
    </w:p>
    <w:p w14:paraId="2D1E2A47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Тематика курсовых работ (проектов)</w:t>
      </w:r>
    </w:p>
    <w:p w14:paraId="7948BC08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bCs/>
          <w:sz w:val="28"/>
          <w:szCs w:val="28"/>
        </w:rPr>
        <w:t>Показатели оценки работы (проекта)</w:t>
      </w:r>
      <w:r w:rsidRPr="004662B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0"/>
        <w:gridCol w:w="4111"/>
        <w:gridCol w:w="1143"/>
      </w:tblGrid>
      <w:tr w:rsidR="004662B5" w:rsidRPr="004662B5" w14:paraId="563ED4EB" w14:textId="77777777" w:rsidTr="004662B5">
        <w:trPr>
          <w:jc w:val="center"/>
        </w:trPr>
        <w:tc>
          <w:tcPr>
            <w:tcW w:w="4690" w:type="dxa"/>
          </w:tcPr>
          <w:p w14:paraId="766281BA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Коды и наименования проверяемых компетенций или их сочетаний</w:t>
            </w:r>
          </w:p>
        </w:tc>
        <w:tc>
          <w:tcPr>
            <w:tcW w:w="4111" w:type="dxa"/>
          </w:tcPr>
          <w:p w14:paraId="3C17C278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143" w:type="dxa"/>
          </w:tcPr>
          <w:p w14:paraId="768C3FD8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Оценка</w:t>
            </w:r>
          </w:p>
          <w:p w14:paraId="7D7A41E4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62B5" w:rsidRPr="004662B5" w14:paraId="086DD8E7" w14:textId="77777777" w:rsidTr="004662B5">
        <w:trPr>
          <w:jc w:val="center"/>
        </w:trPr>
        <w:tc>
          <w:tcPr>
            <w:tcW w:w="4690" w:type="dxa"/>
          </w:tcPr>
          <w:p w14:paraId="437B1669" w14:textId="77777777" w:rsidR="004662B5" w:rsidRPr="004662B5" w:rsidRDefault="004662B5" w:rsidP="005D1791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64178838" w14:textId="77777777" w:rsidR="004662B5" w:rsidRPr="004662B5" w:rsidRDefault="004662B5" w:rsidP="005D1791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3" w:type="dxa"/>
          </w:tcPr>
          <w:p w14:paraId="75D1B085" w14:textId="77777777" w:rsidR="004662B5" w:rsidRPr="004662B5" w:rsidRDefault="004662B5" w:rsidP="005D1791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926CFAF" w14:textId="77777777" w:rsidR="004662B5" w:rsidRPr="004662B5" w:rsidRDefault="004662B5" w:rsidP="005D1791">
      <w:pPr>
        <w:rPr>
          <w:rFonts w:ascii="Times New Roman" w:hAnsi="Times New Roman" w:cs="Times New Roman"/>
          <w:bCs/>
          <w:sz w:val="28"/>
          <w:szCs w:val="28"/>
        </w:rPr>
      </w:pPr>
    </w:p>
    <w:p w14:paraId="60FA6E80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662B5">
        <w:rPr>
          <w:rFonts w:ascii="Times New Roman" w:hAnsi="Times New Roman" w:cs="Times New Roman"/>
          <w:bCs/>
          <w:sz w:val="28"/>
          <w:szCs w:val="28"/>
        </w:rPr>
        <w:t>Показатели оценки защиты работы (проекта)</w:t>
      </w: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046"/>
        <w:gridCol w:w="1165"/>
      </w:tblGrid>
      <w:tr w:rsidR="004662B5" w:rsidRPr="004662B5" w14:paraId="51F73F0F" w14:textId="77777777" w:rsidTr="004662B5">
        <w:trPr>
          <w:jc w:val="center"/>
        </w:trPr>
        <w:tc>
          <w:tcPr>
            <w:tcW w:w="4652" w:type="dxa"/>
          </w:tcPr>
          <w:p w14:paraId="026DFD25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Коды и наименования проверяемых компетенций или их сочетаний</w:t>
            </w:r>
          </w:p>
        </w:tc>
        <w:tc>
          <w:tcPr>
            <w:tcW w:w="4046" w:type="dxa"/>
          </w:tcPr>
          <w:p w14:paraId="50952359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165" w:type="dxa"/>
          </w:tcPr>
          <w:p w14:paraId="0479DBF0" w14:textId="77777777" w:rsidR="004662B5" w:rsidRPr="004662B5" w:rsidRDefault="004662B5" w:rsidP="005D17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Оценка</w:t>
            </w:r>
          </w:p>
        </w:tc>
      </w:tr>
      <w:tr w:rsidR="004662B5" w:rsidRPr="004662B5" w14:paraId="5ADA5B0E" w14:textId="77777777" w:rsidTr="004662B5">
        <w:trPr>
          <w:jc w:val="center"/>
        </w:trPr>
        <w:tc>
          <w:tcPr>
            <w:tcW w:w="4652" w:type="dxa"/>
          </w:tcPr>
          <w:p w14:paraId="153AF71F" w14:textId="77777777" w:rsidR="004662B5" w:rsidRPr="004662B5" w:rsidRDefault="004662B5" w:rsidP="005D179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14:paraId="12271D7B" w14:textId="77777777" w:rsidR="004662B5" w:rsidRPr="004662B5" w:rsidRDefault="004662B5" w:rsidP="005D179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14:paraId="01A2BA86" w14:textId="77777777" w:rsidR="004662B5" w:rsidRPr="004662B5" w:rsidRDefault="004662B5" w:rsidP="005D179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E400A8" w14:textId="77777777" w:rsidR="004662B5" w:rsidRPr="004662B5" w:rsidRDefault="004662B5" w:rsidP="005D1791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16F9E06F" w14:textId="77777777" w:rsidR="004662B5" w:rsidRPr="004662B5" w:rsidRDefault="004662B5" w:rsidP="005D1791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662B5">
        <w:rPr>
          <w:rFonts w:ascii="Times New Roman" w:hAnsi="Times New Roman" w:cs="Times New Roman"/>
          <w:b/>
          <w:sz w:val="28"/>
          <w:szCs w:val="28"/>
        </w:rPr>
        <w:t>4 Критерии оценивания</w:t>
      </w:r>
    </w:p>
    <w:p w14:paraId="0B23CD08" w14:textId="77777777" w:rsidR="004662B5" w:rsidRPr="004662B5" w:rsidRDefault="004662B5" w:rsidP="005D1791">
      <w:pPr>
        <w:shd w:val="clear" w:color="auto" w:fill="FFFFFF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777D630D" w14:textId="77777777" w:rsidR="004662B5" w:rsidRPr="004662B5" w:rsidRDefault="004662B5" w:rsidP="005D1791">
      <w:pPr>
        <w:pStyle w:val="3"/>
        <w:keepNext w:val="0"/>
        <w:keepLines w:val="0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75368324"/>
      <w:bookmarkStart w:id="5" w:name="_Toc475368422"/>
      <w:r w:rsidRPr="004662B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Оценивание результатов проводится по разработанным критериям и вносятся в соответствующие ведомости. Общая оценка по каждому элементу с помощью корректирующих коэффициентов переводится к максимальному показателю.</w:t>
      </w:r>
      <w:bookmarkEnd w:id="4"/>
      <w:bookmarkEnd w:id="5"/>
    </w:p>
    <w:p w14:paraId="204DDDF0" w14:textId="77777777" w:rsidR="004662B5" w:rsidRPr="004662B5" w:rsidRDefault="004662B5" w:rsidP="005D1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Итоговая оценка по квалификационному экзамену определяется в соответствии с универсальной шкалой:</w:t>
      </w: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631"/>
        <w:gridCol w:w="3220"/>
        <w:gridCol w:w="2658"/>
      </w:tblGrid>
      <w:tr w:rsidR="004662B5" w:rsidRPr="004662B5" w14:paraId="23F4596D" w14:textId="77777777" w:rsidTr="004662B5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0F89" w14:textId="77777777" w:rsidR="004662B5" w:rsidRPr="004662B5" w:rsidRDefault="004662B5" w:rsidP="005D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</w:t>
            </w:r>
          </w:p>
          <w:p w14:paraId="7588E251" w14:textId="77777777" w:rsidR="004662B5" w:rsidRPr="004662B5" w:rsidRDefault="004662B5" w:rsidP="005D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(сумма баллов)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3EAE" w14:textId="77777777" w:rsidR="004662B5" w:rsidRPr="004662B5" w:rsidRDefault="004662B5" w:rsidP="005D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Качественная оценка результат</w:t>
            </w:r>
          </w:p>
        </w:tc>
      </w:tr>
      <w:tr w:rsidR="004662B5" w:rsidRPr="004662B5" w14:paraId="60A70BED" w14:textId="77777777" w:rsidTr="004662B5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779F" w14:textId="77777777" w:rsidR="004662B5" w:rsidRPr="004662B5" w:rsidRDefault="004662B5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0479" w14:textId="77777777" w:rsidR="004662B5" w:rsidRPr="004662B5" w:rsidRDefault="004662B5" w:rsidP="005D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Оценка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7D96" w14:textId="77777777" w:rsidR="004662B5" w:rsidRPr="004662B5" w:rsidRDefault="004662B5" w:rsidP="005D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Вербальный аналог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9EFD" w14:textId="77777777" w:rsidR="004662B5" w:rsidRPr="004662B5" w:rsidRDefault="004662B5" w:rsidP="005D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Освоен/ не освоен</w:t>
            </w:r>
          </w:p>
        </w:tc>
      </w:tr>
      <w:tr w:rsidR="004662B5" w:rsidRPr="004662B5" w14:paraId="2C4A96FE" w14:textId="77777777" w:rsidTr="004662B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6FE6" w14:textId="77777777" w:rsidR="004662B5" w:rsidRPr="004662B5" w:rsidRDefault="004662B5" w:rsidP="005D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7425" w14:textId="77777777" w:rsidR="004662B5" w:rsidRPr="004662B5" w:rsidRDefault="004662B5" w:rsidP="005D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5BA7" w14:textId="77777777" w:rsidR="004662B5" w:rsidRPr="004662B5" w:rsidRDefault="004662B5" w:rsidP="005D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отлично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CF97" w14:textId="77777777" w:rsidR="004662B5" w:rsidRPr="004662B5" w:rsidRDefault="004662B5" w:rsidP="005D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освоен</w:t>
            </w:r>
          </w:p>
        </w:tc>
      </w:tr>
      <w:tr w:rsidR="004662B5" w:rsidRPr="004662B5" w14:paraId="46004A24" w14:textId="77777777" w:rsidTr="004662B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5E86" w14:textId="77777777" w:rsidR="004662B5" w:rsidRPr="004662B5" w:rsidRDefault="004662B5" w:rsidP="005D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02C3" w14:textId="77777777" w:rsidR="004662B5" w:rsidRPr="004662B5" w:rsidRDefault="004662B5" w:rsidP="005D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C2A4" w14:textId="77777777" w:rsidR="004662B5" w:rsidRPr="004662B5" w:rsidRDefault="004662B5" w:rsidP="005D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хорошо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D237" w14:textId="77777777" w:rsidR="004662B5" w:rsidRPr="004662B5" w:rsidRDefault="004662B5" w:rsidP="005D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освоен</w:t>
            </w:r>
          </w:p>
        </w:tc>
      </w:tr>
      <w:tr w:rsidR="004662B5" w:rsidRPr="004662B5" w14:paraId="640E25FB" w14:textId="77777777" w:rsidTr="004662B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2FD5" w14:textId="77777777" w:rsidR="004662B5" w:rsidRPr="004662B5" w:rsidRDefault="004662B5" w:rsidP="005D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AF50" w14:textId="77777777" w:rsidR="004662B5" w:rsidRPr="004662B5" w:rsidRDefault="004662B5" w:rsidP="005D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34A0" w14:textId="77777777" w:rsidR="004662B5" w:rsidRPr="004662B5" w:rsidRDefault="004662B5" w:rsidP="005D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удовлетворительно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D08B" w14:textId="77777777" w:rsidR="004662B5" w:rsidRPr="004662B5" w:rsidRDefault="004662B5" w:rsidP="005D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освоен</w:t>
            </w:r>
          </w:p>
        </w:tc>
      </w:tr>
      <w:tr w:rsidR="004662B5" w:rsidRPr="004662B5" w14:paraId="3EF3E207" w14:textId="77777777" w:rsidTr="004662B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04F3" w14:textId="77777777" w:rsidR="004662B5" w:rsidRPr="004662B5" w:rsidRDefault="004662B5" w:rsidP="005D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8DEF" w14:textId="77777777" w:rsidR="004662B5" w:rsidRPr="004662B5" w:rsidRDefault="004662B5" w:rsidP="005D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D162" w14:textId="77777777" w:rsidR="004662B5" w:rsidRPr="004662B5" w:rsidRDefault="004662B5" w:rsidP="005D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не удовлетворительно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61FD" w14:textId="77777777" w:rsidR="004662B5" w:rsidRPr="004662B5" w:rsidRDefault="004662B5" w:rsidP="005D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62B5">
              <w:rPr>
                <w:rFonts w:ascii="Times New Roman" w:hAnsi="Times New Roman" w:cs="Times New Roman"/>
                <w:bCs/>
                <w:sz w:val="28"/>
                <w:szCs w:val="28"/>
              </w:rPr>
              <w:t>не освоен</w:t>
            </w:r>
          </w:p>
        </w:tc>
      </w:tr>
    </w:tbl>
    <w:p w14:paraId="2D330C72" w14:textId="77777777" w:rsidR="004662B5" w:rsidRPr="004662B5" w:rsidRDefault="004662B5" w:rsidP="005D1791">
      <w:pPr>
        <w:rPr>
          <w:rFonts w:ascii="Times New Roman" w:hAnsi="Times New Roman" w:cs="Times New Roman"/>
          <w:sz w:val="28"/>
          <w:szCs w:val="28"/>
        </w:rPr>
      </w:pPr>
    </w:p>
    <w:p w14:paraId="1A714C74" w14:textId="77777777" w:rsidR="004662B5" w:rsidRPr="004662B5" w:rsidRDefault="004662B5" w:rsidP="005D1791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662B5">
        <w:rPr>
          <w:sz w:val="28"/>
          <w:szCs w:val="28"/>
        </w:rPr>
        <w:t>Критерии оценки практических заданий:</w:t>
      </w:r>
    </w:p>
    <w:p w14:paraId="078ECC38" w14:textId="77777777" w:rsidR="004662B5" w:rsidRPr="004662B5" w:rsidRDefault="004662B5" w:rsidP="005D179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662B5">
        <w:rPr>
          <w:color w:val="auto"/>
          <w:sz w:val="28"/>
          <w:szCs w:val="28"/>
        </w:rPr>
        <w:t xml:space="preserve">«5» - процесс выполнения и результат работы полностью соответствуют установленным требованиям. </w:t>
      </w:r>
    </w:p>
    <w:p w14:paraId="0C3D3E2A" w14:textId="77777777" w:rsidR="004662B5" w:rsidRPr="004662B5" w:rsidRDefault="004662B5" w:rsidP="005D179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662B5">
        <w:rPr>
          <w:color w:val="auto"/>
          <w:sz w:val="28"/>
          <w:szCs w:val="28"/>
        </w:rPr>
        <w:t>«4» - процесс выполнения и результат работы в основном соответствуют установленным требованиям, имеются незначительные 1-3 замечания.</w:t>
      </w:r>
    </w:p>
    <w:p w14:paraId="24867F1E" w14:textId="77777777" w:rsidR="004662B5" w:rsidRPr="004662B5" w:rsidRDefault="004662B5" w:rsidP="005D179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662B5">
        <w:rPr>
          <w:color w:val="auto"/>
          <w:sz w:val="28"/>
          <w:szCs w:val="28"/>
        </w:rPr>
        <w:t>«3» - процесс выполнения и результат работы частично соответствуют установленным требованиям, есть 1-3 грубых нарушения.</w:t>
      </w:r>
    </w:p>
    <w:p w14:paraId="56C75BAB" w14:textId="77777777" w:rsidR="004662B5" w:rsidRDefault="004662B5" w:rsidP="005D179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662B5">
        <w:rPr>
          <w:color w:val="auto"/>
          <w:sz w:val="28"/>
          <w:szCs w:val="28"/>
        </w:rPr>
        <w:t>«2» - процесс выполнения и результат работы не соответствуют установленным требованиям или работа не выполнена.</w:t>
      </w:r>
    </w:p>
    <w:p w14:paraId="39148AAF" w14:textId="77777777" w:rsidR="0096297B" w:rsidRDefault="0096297B">
      <w:pPr>
        <w:widowControl/>
        <w:spacing w:after="200" w:line="276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br w:type="page"/>
      </w:r>
    </w:p>
    <w:p w14:paraId="35EF3782" w14:textId="77777777" w:rsidR="008E209A" w:rsidRPr="0096297B" w:rsidRDefault="008E209A" w:rsidP="005D179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6297B">
        <w:rPr>
          <w:rFonts w:ascii="Times New Roman" w:hAnsi="Times New Roman" w:cs="Times New Roman"/>
          <w:b/>
          <w:iCs/>
          <w:sz w:val="28"/>
          <w:szCs w:val="28"/>
        </w:rPr>
        <w:t>Виды заданий для проверки компетенций</w:t>
      </w:r>
    </w:p>
    <w:p w14:paraId="35314D12" w14:textId="77777777" w:rsidR="008E209A" w:rsidRPr="0096297B" w:rsidRDefault="008E209A" w:rsidP="005D179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</w:p>
    <w:p w14:paraId="3F667305" w14:textId="77777777" w:rsidR="008E209A" w:rsidRPr="004662B5" w:rsidRDefault="008E209A" w:rsidP="009629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Задания для проверки компетенций могут быть:</w:t>
      </w:r>
    </w:p>
    <w:p w14:paraId="58576B98" w14:textId="77777777" w:rsidR="008E209A" w:rsidRPr="004662B5" w:rsidRDefault="008E209A" w:rsidP="0096297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662B5">
        <w:rPr>
          <w:rFonts w:ascii="Times New Roman" w:hAnsi="Times New Roman" w:cs="Times New Roman"/>
          <w:i/>
          <w:sz w:val="28"/>
          <w:szCs w:val="28"/>
        </w:rPr>
        <w:t>по направленности</w:t>
      </w:r>
      <w:r w:rsidR="0096297B">
        <w:rPr>
          <w:rFonts w:ascii="Times New Roman" w:hAnsi="Times New Roman" w:cs="Times New Roman"/>
          <w:i/>
          <w:sz w:val="28"/>
          <w:szCs w:val="28"/>
        </w:rPr>
        <w:t>:</w:t>
      </w:r>
    </w:p>
    <w:p w14:paraId="2CC78BD3" w14:textId="77777777" w:rsidR="008E209A" w:rsidRPr="004662B5" w:rsidRDefault="008E209A" w:rsidP="009629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- ориентированные на проверку освоения вида деятельности в целом;</w:t>
      </w:r>
    </w:p>
    <w:p w14:paraId="7E4BDCD0" w14:textId="77777777" w:rsidR="008E209A" w:rsidRPr="004662B5" w:rsidRDefault="008E209A" w:rsidP="009629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 xml:space="preserve"> - проверяющие освоение группы компетенций;</w:t>
      </w:r>
    </w:p>
    <w:p w14:paraId="3F631C7C" w14:textId="77777777" w:rsidR="008E209A" w:rsidRPr="004662B5" w:rsidRDefault="008E209A" w:rsidP="009629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62B5">
        <w:rPr>
          <w:rFonts w:ascii="Times New Roman" w:hAnsi="Times New Roman" w:cs="Times New Roman"/>
          <w:sz w:val="28"/>
          <w:szCs w:val="28"/>
        </w:rPr>
        <w:t>-  проверяющие отдельные компетенции внутри профессионального модуля.</w:t>
      </w:r>
    </w:p>
    <w:p w14:paraId="5848A3E0" w14:textId="77777777" w:rsidR="008E209A" w:rsidRPr="004662B5" w:rsidRDefault="008E209A" w:rsidP="0096297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662B5">
        <w:rPr>
          <w:rFonts w:ascii="Times New Roman" w:hAnsi="Times New Roman" w:cs="Times New Roman"/>
          <w:i/>
          <w:sz w:val="28"/>
          <w:szCs w:val="28"/>
        </w:rPr>
        <w:t>по характеру</w:t>
      </w:r>
      <w:r w:rsidR="0096297B">
        <w:rPr>
          <w:rFonts w:ascii="Times New Roman" w:hAnsi="Times New Roman" w:cs="Times New Roman"/>
          <w:i/>
          <w:sz w:val="28"/>
          <w:szCs w:val="28"/>
        </w:rPr>
        <w:t>:</w:t>
      </w:r>
    </w:p>
    <w:p w14:paraId="75C3B89D" w14:textId="77777777" w:rsidR="008E209A" w:rsidRPr="004662B5" w:rsidRDefault="0096297B" w:rsidP="0096297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09A" w:rsidRPr="004662B5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209A" w:rsidRPr="00466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E209A" w:rsidRPr="004662B5">
        <w:rPr>
          <w:rFonts w:ascii="Times New Roman" w:hAnsi="Times New Roman" w:cs="Times New Roman"/>
          <w:sz w:val="28"/>
          <w:szCs w:val="28"/>
        </w:rPr>
        <w:t>зготовление «продукта»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8E62FB" w14:textId="77777777" w:rsidR="008E209A" w:rsidRPr="004662B5" w:rsidRDefault="0096297B" w:rsidP="0096297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09A" w:rsidRPr="004662B5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209A" w:rsidRPr="00466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E209A" w:rsidRPr="004662B5">
        <w:rPr>
          <w:rFonts w:ascii="Times New Roman" w:hAnsi="Times New Roman" w:cs="Times New Roman"/>
          <w:sz w:val="28"/>
          <w:szCs w:val="28"/>
        </w:rPr>
        <w:t>ыявление проблемы и выбор способа решения</w:t>
      </w:r>
    </w:p>
    <w:p w14:paraId="21783271" w14:textId="77777777" w:rsidR="008E209A" w:rsidRPr="004662B5" w:rsidRDefault="0096297B" w:rsidP="0096297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09A" w:rsidRPr="004662B5">
        <w:rPr>
          <w:rFonts w:ascii="Times New Roman" w:hAnsi="Times New Roman" w:cs="Times New Roman"/>
          <w:sz w:val="28"/>
          <w:szCs w:val="28"/>
        </w:rPr>
        <w:t xml:space="preserve">КОНСТРУКТОР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209A" w:rsidRPr="00466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E209A" w:rsidRPr="004662B5">
        <w:rPr>
          <w:rFonts w:ascii="Times New Roman" w:hAnsi="Times New Roman" w:cs="Times New Roman"/>
          <w:sz w:val="28"/>
          <w:szCs w:val="28"/>
        </w:rPr>
        <w:t>борка целого из элементов</w:t>
      </w:r>
    </w:p>
    <w:p w14:paraId="1B33EB40" w14:textId="77777777" w:rsidR="008E209A" w:rsidRPr="004662B5" w:rsidRDefault="0096297B" w:rsidP="0096297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09A" w:rsidRPr="004662B5">
        <w:rPr>
          <w:rFonts w:ascii="Times New Roman" w:hAnsi="Times New Roman" w:cs="Times New Roman"/>
          <w:sz w:val="28"/>
          <w:szCs w:val="28"/>
        </w:rPr>
        <w:t xml:space="preserve">РОЛЬ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209A" w:rsidRPr="00466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E209A" w:rsidRPr="004662B5">
        <w:rPr>
          <w:rFonts w:ascii="Times New Roman" w:hAnsi="Times New Roman" w:cs="Times New Roman"/>
          <w:sz w:val="28"/>
          <w:szCs w:val="28"/>
        </w:rPr>
        <w:t>ыполнение ПД в роли специалиста (реально или имитационно)</w:t>
      </w:r>
    </w:p>
    <w:p w14:paraId="31D4B3B1" w14:textId="77777777" w:rsidR="008E209A" w:rsidRPr="004662B5" w:rsidRDefault="0096297B" w:rsidP="0096297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09A" w:rsidRPr="004662B5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209A" w:rsidRPr="00466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E209A" w:rsidRPr="004662B5">
        <w:rPr>
          <w:rFonts w:ascii="Times New Roman" w:hAnsi="Times New Roman" w:cs="Times New Roman"/>
          <w:sz w:val="28"/>
          <w:szCs w:val="28"/>
        </w:rPr>
        <w:t>етод кейсов</w:t>
      </w:r>
    </w:p>
    <w:p w14:paraId="47FE650B" w14:textId="77777777" w:rsidR="008E209A" w:rsidRPr="004662B5" w:rsidRDefault="008E209A" w:rsidP="005D1791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131313"/>
          <w:sz w:val="28"/>
          <w:szCs w:val="28"/>
          <w:lang w:eastAsia="en-US"/>
        </w:rPr>
      </w:pPr>
      <w:r w:rsidRPr="00466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Формулировка заданий должна включать требования к условиям их выполнения (место выполнения – учебная/производственная практика или непосредственно </w:t>
      </w:r>
      <w:r w:rsidR="0096297B" w:rsidRPr="00466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квалификационный </w:t>
      </w:r>
      <w:r w:rsidRPr="004662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экзамен; время, отводимое на выполнение задания, необходимость наблюдения за процессом выполнения задания, источники, которыми можно пользоваться и др.). Выбор условий зависит от типа доказательства достоверности результата, достигнутого обучающимся. </w:t>
      </w:r>
    </w:p>
    <w:p w14:paraId="05772560" w14:textId="1B51119B" w:rsidR="0096297B" w:rsidRDefault="0096297B">
      <w:pPr>
        <w:widowControl/>
        <w:spacing w:after="200" w:line="276" w:lineRule="auto"/>
        <w:jc w:val="left"/>
        <w:rPr>
          <w:rFonts w:ascii="Times New Roman" w:hAnsi="Times New Roman" w:cs="Times New Roman"/>
          <w:b/>
          <w:iCs/>
          <w:sz w:val="28"/>
          <w:szCs w:val="28"/>
        </w:rPr>
      </w:pPr>
    </w:p>
    <w:sectPr w:rsidR="0096297B" w:rsidSect="000D7A5C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8DA6" w14:textId="77777777" w:rsidR="002E0949" w:rsidRDefault="002E0949" w:rsidP="00A35550">
      <w:pPr>
        <w:spacing w:line="240" w:lineRule="auto"/>
      </w:pPr>
      <w:r>
        <w:separator/>
      </w:r>
    </w:p>
  </w:endnote>
  <w:endnote w:type="continuationSeparator" w:id="0">
    <w:p w14:paraId="4B02C106" w14:textId="77777777" w:rsidR="002E0949" w:rsidRDefault="002E0949" w:rsidP="00A3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1529" w14:textId="77777777" w:rsidR="002E0949" w:rsidRDefault="002E0949" w:rsidP="00A35550">
      <w:pPr>
        <w:spacing w:line="240" w:lineRule="auto"/>
      </w:pPr>
      <w:r>
        <w:separator/>
      </w:r>
    </w:p>
  </w:footnote>
  <w:footnote w:type="continuationSeparator" w:id="0">
    <w:p w14:paraId="2A7E47A4" w14:textId="77777777" w:rsidR="002E0949" w:rsidRDefault="002E0949" w:rsidP="00A35550">
      <w:pPr>
        <w:spacing w:line="240" w:lineRule="auto"/>
      </w:pPr>
      <w:r>
        <w:continuationSeparator/>
      </w:r>
    </w:p>
  </w:footnote>
  <w:footnote w:id="1">
    <w:p w14:paraId="7FC95E72" w14:textId="77777777" w:rsidR="002E0949" w:rsidRPr="00B608DC" w:rsidRDefault="002E0949" w:rsidP="00B11CBC">
      <w:pPr>
        <w:pStyle w:val="ad"/>
        <w:ind w:firstLine="709"/>
        <w:jc w:val="both"/>
        <w:rPr>
          <w:color w:val="FF0000"/>
        </w:rPr>
      </w:pPr>
      <w:r w:rsidRPr="00B608DC">
        <w:rPr>
          <w:rStyle w:val="af"/>
          <w:color w:val="FF0000"/>
        </w:rPr>
        <w:footnoteRef/>
      </w:r>
      <w:r w:rsidRPr="00B608DC">
        <w:rPr>
          <w:color w:val="FF0000"/>
        </w:rPr>
        <w:t xml:space="preserve"> </w:t>
      </w:r>
      <w:r>
        <w:rPr>
          <w:color w:val="FF0000"/>
        </w:rPr>
        <w:t>Приводится(ятся) та(те)  формы, которые используются на КЭ: выполнение практических заданий,  решений ситуационных задач, защита проекта, защита портфолио, экзамен на базе практики и др. Преподаватель самостоятельно выбирает форму, руководствуясь необходимостью поверки всех компетенций. Поэтому можно выбирать несколько форм, которые и должны быть описаны в данном документе.</w:t>
      </w:r>
    </w:p>
  </w:footnote>
  <w:footnote w:id="2">
    <w:p w14:paraId="6B393253" w14:textId="77777777" w:rsidR="002E0949" w:rsidRPr="00E80A5C" w:rsidRDefault="002E0949" w:rsidP="004662B5">
      <w:pPr>
        <w:pStyle w:val="ad"/>
        <w:rPr>
          <w:color w:val="FF0000"/>
          <w:sz w:val="24"/>
          <w:szCs w:val="24"/>
        </w:rPr>
      </w:pPr>
      <w:r w:rsidRPr="00E80A5C">
        <w:rPr>
          <w:rStyle w:val="af"/>
          <w:color w:val="FF0000"/>
          <w:sz w:val="24"/>
          <w:szCs w:val="24"/>
        </w:rPr>
        <w:footnoteRef/>
      </w:r>
      <w:r w:rsidRPr="00E80A5C">
        <w:rPr>
          <w:color w:val="FF0000"/>
          <w:sz w:val="24"/>
          <w:szCs w:val="24"/>
        </w:rPr>
        <w:t xml:space="preserve"> Профессиональные и общие компетенции в соответствии с разделом 2  программы профессионального модуля</w:t>
      </w:r>
    </w:p>
  </w:footnote>
  <w:footnote w:id="3">
    <w:p w14:paraId="0C4C7E2F" w14:textId="77777777" w:rsidR="002E0949" w:rsidRPr="00E80A5C" w:rsidRDefault="002E0949" w:rsidP="00B11CBC">
      <w:pPr>
        <w:spacing w:line="240" w:lineRule="auto"/>
        <w:ind w:firstLine="709"/>
        <w:rPr>
          <w:rFonts w:ascii="Times New Roman" w:hAnsi="Times New Roman" w:cs="Times New Roman"/>
          <w:color w:val="FF0000"/>
        </w:rPr>
      </w:pPr>
      <w:r w:rsidRPr="00E80A5C">
        <w:rPr>
          <w:rStyle w:val="af"/>
          <w:rFonts w:ascii="Times New Roman" w:hAnsi="Times New Roman" w:cs="Times New Roman"/>
          <w:color w:val="FF0000"/>
        </w:rPr>
        <w:footnoteRef/>
      </w:r>
      <w:r w:rsidRPr="00E80A5C">
        <w:rPr>
          <w:rFonts w:ascii="Times New Roman" w:hAnsi="Times New Roman" w:cs="Times New Roman"/>
          <w:color w:val="FF0000"/>
        </w:rPr>
        <w:t xml:space="preserve"> Например: обращение в ходе задания к информационным источникам, рациональное распределение времени на выполнение задания (обязательно наличие следующих этапов выполнения задания: ознакомление с заданием и планирование работы;  получение информации; подготовка продукта; рефлексия выполнения задания и коррекция подготовленного продукта перед сдачей) и т.д. Должны быть отражены в разделе 5 рабочей программы профессионального модуля (преимущественно для общих компетенций)</w:t>
      </w:r>
    </w:p>
  </w:footnote>
  <w:footnote w:id="4">
    <w:p w14:paraId="6D91976E" w14:textId="77777777" w:rsidR="002E0949" w:rsidRPr="00B11CBC" w:rsidRDefault="002E0949" w:rsidP="00B11CBC">
      <w:pPr>
        <w:pStyle w:val="ad"/>
        <w:ind w:firstLine="709"/>
        <w:jc w:val="both"/>
        <w:rPr>
          <w:color w:val="FF0000"/>
          <w:sz w:val="24"/>
          <w:szCs w:val="24"/>
        </w:rPr>
      </w:pPr>
      <w:r w:rsidRPr="004452BF">
        <w:rPr>
          <w:rStyle w:val="af"/>
          <w:i/>
          <w:color w:val="FF0000"/>
          <w:sz w:val="24"/>
          <w:szCs w:val="24"/>
        </w:rPr>
        <w:footnoteRef/>
      </w:r>
      <w:r w:rsidRPr="004452BF">
        <w:rPr>
          <w:i/>
          <w:color w:val="FF0000"/>
          <w:sz w:val="24"/>
          <w:szCs w:val="24"/>
        </w:rPr>
        <w:t xml:space="preserve"> </w:t>
      </w:r>
      <w:r w:rsidRPr="00B11CBC">
        <w:rPr>
          <w:color w:val="FF0000"/>
          <w:sz w:val="24"/>
          <w:szCs w:val="24"/>
        </w:rPr>
        <w:t>Указывается перечень общих и (или) профессиональных компетенций, которые не могут быть оценены в ходе экзамена квалификационного и поэтому требуют отдельной формы проверки, например, портфолио</w:t>
      </w:r>
    </w:p>
  </w:footnote>
  <w:footnote w:id="5">
    <w:p w14:paraId="056B464F" w14:textId="77777777" w:rsidR="002E0949" w:rsidRPr="00F7079F" w:rsidRDefault="002E0949" w:rsidP="00B11CBC">
      <w:pPr>
        <w:pStyle w:val="ad"/>
        <w:ind w:firstLine="709"/>
        <w:rPr>
          <w:color w:val="FF0000"/>
        </w:rPr>
      </w:pPr>
      <w:r w:rsidRPr="00F7079F">
        <w:rPr>
          <w:rStyle w:val="af"/>
          <w:color w:val="FF0000"/>
        </w:rPr>
        <w:footnoteRef/>
      </w:r>
      <w:r w:rsidRPr="00F7079F">
        <w:rPr>
          <w:color w:val="FF0000"/>
        </w:rPr>
        <w:t xml:space="preserve"> Заполняется, если предусмотрена презентация и защита портфолио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0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41A59B" w14:textId="77777777" w:rsidR="002E0949" w:rsidRPr="00B11CBC" w:rsidRDefault="002E0949" w:rsidP="0096297B">
        <w:pPr>
          <w:pStyle w:val="a5"/>
          <w:ind w:firstLine="709"/>
          <w:jc w:val="center"/>
          <w:rPr>
            <w:rFonts w:ascii="Times New Roman" w:hAnsi="Times New Roman" w:cs="Times New Roman"/>
          </w:rPr>
        </w:pPr>
        <w:r w:rsidRPr="00B11CBC">
          <w:rPr>
            <w:rFonts w:ascii="Times New Roman" w:hAnsi="Times New Roman" w:cs="Times New Roman"/>
            <w:noProof/>
          </w:rPr>
          <w:fldChar w:fldCharType="begin"/>
        </w:r>
        <w:r w:rsidRPr="00B11CBC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B11CBC">
          <w:rPr>
            <w:rFonts w:ascii="Times New Roman" w:hAnsi="Times New Roman" w:cs="Times New Roman"/>
            <w:noProof/>
          </w:rPr>
          <w:fldChar w:fldCharType="separate"/>
        </w:r>
        <w:r w:rsidRPr="00B11CBC">
          <w:rPr>
            <w:rFonts w:ascii="Times New Roman" w:hAnsi="Times New Roman" w:cs="Times New Roman"/>
            <w:noProof/>
          </w:rPr>
          <w:t>11</w:t>
        </w:r>
        <w:r w:rsidRPr="00B11CB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17B029A" w14:textId="77777777" w:rsidR="002E0949" w:rsidRDefault="002E094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07B15"/>
    <w:multiLevelType w:val="multilevel"/>
    <w:tmpl w:val="BA8C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 w15:restartNumberingAfterBreak="0">
    <w:nsid w:val="1EC3553C"/>
    <w:multiLevelType w:val="hybridMultilevel"/>
    <w:tmpl w:val="51520CB0"/>
    <w:lvl w:ilvl="0" w:tplc="C8B8F242">
      <w:start w:val="1"/>
      <w:numFmt w:val="bullet"/>
      <w:lvlText w:val=""/>
      <w:lvlJc w:val="left"/>
      <w:pPr>
        <w:tabs>
          <w:tab w:val="num" w:pos="786"/>
        </w:tabs>
        <w:ind w:left="82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F4007F5"/>
    <w:multiLevelType w:val="hybridMultilevel"/>
    <w:tmpl w:val="EE3030FA"/>
    <w:lvl w:ilvl="0" w:tplc="C8B8F242">
      <w:start w:val="1"/>
      <w:numFmt w:val="bullet"/>
      <w:lvlText w:val=""/>
      <w:lvlJc w:val="left"/>
      <w:pPr>
        <w:tabs>
          <w:tab w:val="num" w:pos="530"/>
        </w:tabs>
        <w:ind w:left="567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77FB0"/>
    <w:multiLevelType w:val="hybridMultilevel"/>
    <w:tmpl w:val="9272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0011B3"/>
    <w:multiLevelType w:val="hybridMultilevel"/>
    <w:tmpl w:val="66D43E02"/>
    <w:lvl w:ilvl="0" w:tplc="D5E2E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D541ED"/>
    <w:multiLevelType w:val="hybridMultilevel"/>
    <w:tmpl w:val="CA4C6230"/>
    <w:lvl w:ilvl="0" w:tplc="C8B8F242">
      <w:start w:val="1"/>
      <w:numFmt w:val="bullet"/>
      <w:lvlText w:val=""/>
      <w:lvlJc w:val="left"/>
      <w:pPr>
        <w:tabs>
          <w:tab w:val="num" w:pos="426"/>
        </w:tabs>
        <w:ind w:left="46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num w:numId="1" w16cid:durableId="247084728">
    <w:abstractNumId w:val="0"/>
  </w:num>
  <w:num w:numId="2" w16cid:durableId="236786201">
    <w:abstractNumId w:val="3"/>
  </w:num>
  <w:num w:numId="3" w16cid:durableId="431315881">
    <w:abstractNumId w:val="2"/>
  </w:num>
  <w:num w:numId="4" w16cid:durableId="396053999">
    <w:abstractNumId w:val="5"/>
  </w:num>
  <w:num w:numId="5" w16cid:durableId="1976567954">
    <w:abstractNumId w:val="1"/>
  </w:num>
  <w:num w:numId="6" w16cid:durableId="479275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7B"/>
    <w:rsid w:val="00004373"/>
    <w:rsid w:val="0002564F"/>
    <w:rsid w:val="0006535E"/>
    <w:rsid w:val="000B64D4"/>
    <w:rsid w:val="000D7A5C"/>
    <w:rsid w:val="000F4CA0"/>
    <w:rsid w:val="00110249"/>
    <w:rsid w:val="00135462"/>
    <w:rsid w:val="00144F9F"/>
    <w:rsid w:val="0016171E"/>
    <w:rsid w:val="0016380D"/>
    <w:rsid w:val="00172301"/>
    <w:rsid w:val="00177237"/>
    <w:rsid w:val="0018219A"/>
    <w:rsid w:val="001D49AF"/>
    <w:rsid w:val="001E142B"/>
    <w:rsid w:val="00200F1F"/>
    <w:rsid w:val="00203D0F"/>
    <w:rsid w:val="002244EA"/>
    <w:rsid w:val="00244FA4"/>
    <w:rsid w:val="002636A4"/>
    <w:rsid w:val="0027099B"/>
    <w:rsid w:val="002C0D63"/>
    <w:rsid w:val="002C1254"/>
    <w:rsid w:val="002C55C6"/>
    <w:rsid w:val="002E0949"/>
    <w:rsid w:val="002E2380"/>
    <w:rsid w:val="00310312"/>
    <w:rsid w:val="003212B7"/>
    <w:rsid w:val="00330529"/>
    <w:rsid w:val="00336B69"/>
    <w:rsid w:val="00386AD0"/>
    <w:rsid w:val="003C6DF8"/>
    <w:rsid w:val="003E7A8A"/>
    <w:rsid w:val="0041373A"/>
    <w:rsid w:val="00417021"/>
    <w:rsid w:val="0042162A"/>
    <w:rsid w:val="00423DB7"/>
    <w:rsid w:val="004662B5"/>
    <w:rsid w:val="00466419"/>
    <w:rsid w:val="004740E9"/>
    <w:rsid w:val="004818C0"/>
    <w:rsid w:val="0049799D"/>
    <w:rsid w:val="004A7D15"/>
    <w:rsid w:val="004C69A0"/>
    <w:rsid w:val="00504839"/>
    <w:rsid w:val="00511428"/>
    <w:rsid w:val="005262A5"/>
    <w:rsid w:val="00533C9D"/>
    <w:rsid w:val="00571162"/>
    <w:rsid w:val="005757A2"/>
    <w:rsid w:val="00581DE3"/>
    <w:rsid w:val="0059671A"/>
    <w:rsid w:val="005B1F63"/>
    <w:rsid w:val="005B7130"/>
    <w:rsid w:val="005C4984"/>
    <w:rsid w:val="005D1791"/>
    <w:rsid w:val="005D576F"/>
    <w:rsid w:val="005E54E3"/>
    <w:rsid w:val="005F2D8D"/>
    <w:rsid w:val="006034A5"/>
    <w:rsid w:val="00605E3D"/>
    <w:rsid w:val="00607641"/>
    <w:rsid w:val="00651DBE"/>
    <w:rsid w:val="00666CEE"/>
    <w:rsid w:val="00672C6B"/>
    <w:rsid w:val="006843ED"/>
    <w:rsid w:val="006B31F5"/>
    <w:rsid w:val="006B6A21"/>
    <w:rsid w:val="006E65FB"/>
    <w:rsid w:val="00703EB2"/>
    <w:rsid w:val="00717B70"/>
    <w:rsid w:val="00747D1E"/>
    <w:rsid w:val="00750C51"/>
    <w:rsid w:val="00751E6C"/>
    <w:rsid w:val="0078749D"/>
    <w:rsid w:val="007A51C9"/>
    <w:rsid w:val="007D2477"/>
    <w:rsid w:val="00817AB1"/>
    <w:rsid w:val="00853C2B"/>
    <w:rsid w:val="00853E4C"/>
    <w:rsid w:val="0087120B"/>
    <w:rsid w:val="00894A14"/>
    <w:rsid w:val="008B4EE7"/>
    <w:rsid w:val="008C25B7"/>
    <w:rsid w:val="008C4142"/>
    <w:rsid w:val="008E209A"/>
    <w:rsid w:val="008F71AE"/>
    <w:rsid w:val="009444DF"/>
    <w:rsid w:val="0095302D"/>
    <w:rsid w:val="0096297B"/>
    <w:rsid w:val="00972A37"/>
    <w:rsid w:val="009A6D7F"/>
    <w:rsid w:val="009A77AA"/>
    <w:rsid w:val="009E4FA8"/>
    <w:rsid w:val="009F5621"/>
    <w:rsid w:val="00A17071"/>
    <w:rsid w:val="00A2156C"/>
    <w:rsid w:val="00A23736"/>
    <w:rsid w:val="00A35550"/>
    <w:rsid w:val="00A57C15"/>
    <w:rsid w:val="00A61E5F"/>
    <w:rsid w:val="00A73841"/>
    <w:rsid w:val="00A7731F"/>
    <w:rsid w:val="00AA068F"/>
    <w:rsid w:val="00AA20DA"/>
    <w:rsid w:val="00AA6A4D"/>
    <w:rsid w:val="00AE4B54"/>
    <w:rsid w:val="00B11CBC"/>
    <w:rsid w:val="00B25EC8"/>
    <w:rsid w:val="00B31AF5"/>
    <w:rsid w:val="00B75549"/>
    <w:rsid w:val="00B86A60"/>
    <w:rsid w:val="00B9139F"/>
    <w:rsid w:val="00BB47F1"/>
    <w:rsid w:val="00BE2A22"/>
    <w:rsid w:val="00BF1ECF"/>
    <w:rsid w:val="00C07181"/>
    <w:rsid w:val="00C12176"/>
    <w:rsid w:val="00C17CDA"/>
    <w:rsid w:val="00C50C4E"/>
    <w:rsid w:val="00C5707B"/>
    <w:rsid w:val="00C66CBC"/>
    <w:rsid w:val="00CC2C6C"/>
    <w:rsid w:val="00CE2A3B"/>
    <w:rsid w:val="00CF2AB9"/>
    <w:rsid w:val="00D002EF"/>
    <w:rsid w:val="00D01207"/>
    <w:rsid w:val="00D4004D"/>
    <w:rsid w:val="00D410B8"/>
    <w:rsid w:val="00D41528"/>
    <w:rsid w:val="00D446A6"/>
    <w:rsid w:val="00D44A43"/>
    <w:rsid w:val="00D46E7B"/>
    <w:rsid w:val="00D5170D"/>
    <w:rsid w:val="00D51784"/>
    <w:rsid w:val="00D6510E"/>
    <w:rsid w:val="00D82332"/>
    <w:rsid w:val="00DB0C0C"/>
    <w:rsid w:val="00DB17EE"/>
    <w:rsid w:val="00DC2C2F"/>
    <w:rsid w:val="00DC729B"/>
    <w:rsid w:val="00DE7A5F"/>
    <w:rsid w:val="00E03108"/>
    <w:rsid w:val="00E11F07"/>
    <w:rsid w:val="00E261EF"/>
    <w:rsid w:val="00E3412C"/>
    <w:rsid w:val="00E415BE"/>
    <w:rsid w:val="00E5477D"/>
    <w:rsid w:val="00E65199"/>
    <w:rsid w:val="00E67943"/>
    <w:rsid w:val="00E9447F"/>
    <w:rsid w:val="00E94939"/>
    <w:rsid w:val="00EC2A51"/>
    <w:rsid w:val="00EC3FE9"/>
    <w:rsid w:val="00EE72BC"/>
    <w:rsid w:val="00F417EC"/>
    <w:rsid w:val="00F51AD6"/>
    <w:rsid w:val="00F9049C"/>
    <w:rsid w:val="00F92B73"/>
    <w:rsid w:val="00F93B19"/>
    <w:rsid w:val="00FA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15BB"/>
  <w15:docId w15:val="{8A0DA29D-CD6B-45BC-8DFA-5F4BEF02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E7B"/>
    <w:pPr>
      <w:widowControl w:val="0"/>
      <w:spacing w:after="0" w:line="360" w:lineRule="auto"/>
      <w:jc w:val="both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2B5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2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E7B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46E7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11"/>
    <w:unhideWhenUsed/>
    <w:rsid w:val="00D46E7B"/>
    <w:pPr>
      <w:shd w:val="clear" w:color="auto" w:fill="FFFFFF"/>
      <w:spacing w:line="312" w:lineRule="exact"/>
    </w:pPr>
    <w:rPr>
      <w:rFonts w:ascii="Times New Roman" w:hAnsi="Times New Roman" w:cs="Times New Roman"/>
      <w:color w:val="auto"/>
      <w:spacing w:val="6"/>
      <w:sz w:val="23"/>
      <w:szCs w:val="23"/>
    </w:rPr>
  </w:style>
  <w:style w:type="character" w:customStyle="1" w:styleId="a4">
    <w:name w:val="Основной текст Знак"/>
    <w:basedOn w:val="a0"/>
    <w:semiHidden/>
    <w:rsid w:val="00D46E7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46E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46E7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46E7B"/>
    <w:pPr>
      <w:autoSpaceDE w:val="0"/>
      <w:autoSpaceDN w:val="0"/>
      <w:adjustRightInd w:val="0"/>
      <w:spacing w:line="175" w:lineRule="exact"/>
      <w:jc w:val="center"/>
    </w:pPr>
    <w:rPr>
      <w:rFonts w:ascii="Georgia" w:eastAsia="Times New Roman" w:hAnsi="Georgia" w:cs="Times New Roman"/>
      <w:color w:val="auto"/>
    </w:rPr>
  </w:style>
  <w:style w:type="character" w:customStyle="1" w:styleId="11">
    <w:name w:val="Основной текст Знак1"/>
    <w:basedOn w:val="a0"/>
    <w:link w:val="a3"/>
    <w:locked/>
    <w:rsid w:val="00D46E7B"/>
    <w:rPr>
      <w:rFonts w:ascii="Times New Roman" w:eastAsia="Courier New" w:hAnsi="Times New Roman" w:cs="Times New Roman"/>
      <w:spacing w:val="6"/>
      <w:sz w:val="23"/>
      <w:szCs w:val="23"/>
      <w:shd w:val="clear" w:color="auto" w:fill="FFFFFF"/>
      <w:lang w:eastAsia="ru-RU"/>
    </w:rPr>
  </w:style>
  <w:style w:type="paragraph" w:styleId="a5">
    <w:name w:val="header"/>
    <w:aliases w:val="Верхний колонтитул первой страницы"/>
    <w:basedOn w:val="a"/>
    <w:link w:val="a6"/>
    <w:uiPriority w:val="99"/>
    <w:unhideWhenUsed/>
    <w:rsid w:val="00A3555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aliases w:val="Верхний колонтитул первой страницы Знак"/>
    <w:basedOn w:val="a0"/>
    <w:link w:val="a5"/>
    <w:uiPriority w:val="99"/>
    <w:rsid w:val="00A3555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555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55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8C2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662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B11CBC"/>
    <w:pPr>
      <w:jc w:val="center"/>
    </w:pPr>
    <w:rPr>
      <w:rFonts w:ascii="Times New Roman" w:eastAsiaTheme="minorEastAsia" w:hAnsi="Times New Roman" w:cs="Times New Roman"/>
      <w:b/>
      <w:bCs/>
      <w:color w:val="auto"/>
      <w:sz w:val="28"/>
      <w:szCs w:val="28"/>
    </w:rPr>
  </w:style>
  <w:style w:type="table" w:styleId="a9">
    <w:name w:val="Table Grid"/>
    <w:basedOn w:val="a1"/>
    <w:uiPriority w:val="59"/>
    <w:rsid w:val="004662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99"/>
    <w:qFormat/>
    <w:rsid w:val="004662B5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Plain Text"/>
    <w:basedOn w:val="a"/>
    <w:link w:val="ac"/>
    <w:semiHidden/>
    <w:unhideWhenUsed/>
    <w:rsid w:val="004662B5"/>
    <w:pPr>
      <w:widowControl/>
      <w:spacing w:line="240" w:lineRule="auto"/>
      <w:jc w:val="left"/>
    </w:pPr>
    <w:rPr>
      <w:rFonts w:eastAsia="Times New Roman"/>
      <w:color w:val="auto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4662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rsid w:val="004662B5"/>
    <w:pPr>
      <w:widowControl/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662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4662B5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2636A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636A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E09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0949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2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42D7-D47B-4627-BDAA-B5C62321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10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Notebook</cp:lastModifiedBy>
  <cp:revision>10</cp:revision>
  <cp:lastPrinted>2023-11-17T12:53:00Z</cp:lastPrinted>
  <dcterms:created xsi:type="dcterms:W3CDTF">2017-05-12T07:52:00Z</dcterms:created>
  <dcterms:modified xsi:type="dcterms:W3CDTF">2023-11-21T17:02:00Z</dcterms:modified>
</cp:coreProperties>
</file>